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C2350" w:rsidRPr="00082ECA" w:rsidRDefault="00E32F0C" w:rsidP="003C2350">
      <w:pPr>
        <w:autoSpaceDE w:val="0"/>
        <w:autoSpaceDN w:val="0"/>
        <w:adjustRightInd w:val="0"/>
        <w:spacing w:after="0" w:line="240" w:lineRule="auto"/>
        <w:rPr>
          <w:rFonts w:ascii="Times New Roman" w:hAnsi="Times New Roman" w:cs="Times New Roman"/>
          <w:lang w:val="en-US"/>
        </w:rPr>
      </w:pPr>
      <w:r w:rsidRPr="00082ECA">
        <w:rPr>
          <w:rFonts w:ascii="Times New Roman" w:hAnsi="Times New Roman" w:cs="Times New Roman"/>
          <w:lang w:val="en-US"/>
        </w:rPr>
        <w:t xml:space="preserve">London </w:t>
      </w:r>
      <w:r w:rsidR="00513231" w:rsidRPr="00082ECA">
        <w:rPr>
          <w:rFonts w:ascii="Times New Roman" w:hAnsi="Times New Roman" w:cs="Times New Roman"/>
          <w:lang w:val="en-US"/>
        </w:rPr>
        <w:t>SNOMED</w:t>
      </w:r>
      <w:r w:rsidR="003C2350" w:rsidRPr="00082ECA">
        <w:rPr>
          <w:rFonts w:ascii="Times New Roman" w:hAnsi="Times New Roman" w:cs="Times New Roman"/>
          <w:lang w:val="en-US"/>
        </w:rPr>
        <w:t xml:space="preserve"> International </w:t>
      </w:r>
      <w:r w:rsidR="00513231" w:rsidRPr="00082ECA">
        <w:rPr>
          <w:rFonts w:ascii="Times New Roman" w:hAnsi="Times New Roman" w:cs="Times New Roman"/>
          <w:lang w:val="en-US"/>
        </w:rPr>
        <w:t>Business Meeting</w:t>
      </w:r>
      <w:r w:rsidR="003C2350" w:rsidRPr="00082ECA">
        <w:rPr>
          <w:rFonts w:ascii="Times New Roman" w:hAnsi="Times New Roman" w:cs="Times New Roman"/>
          <w:lang w:val="en-US"/>
        </w:rPr>
        <w:t>_</w:t>
      </w:r>
      <w:r w:rsidR="003C2350" w:rsidRPr="00082ECA">
        <w:rPr>
          <w:rStyle w:val="Strong"/>
          <w:rFonts w:ascii="Times New Roman" w:hAnsi="Times New Roman" w:cs="Times New Roman"/>
          <w:b w:val="0"/>
          <w:color w:val="333333"/>
          <w:lang w:val="en-US"/>
        </w:rPr>
        <w:t>Translation User Group</w:t>
      </w:r>
      <w:r w:rsidR="003C2350" w:rsidRPr="00082ECA">
        <w:rPr>
          <w:rStyle w:val="Strong"/>
          <w:rFonts w:ascii="Times New Roman" w:hAnsi="Times New Roman" w:cs="Times New Roman"/>
          <w:b w:val="0"/>
          <w:color w:val="333333"/>
          <w:lang w:val="en-US"/>
        </w:rPr>
        <w:t>_</w:t>
      </w:r>
      <w:r w:rsidR="003C2350" w:rsidRPr="00082ECA">
        <w:rPr>
          <w:rFonts w:ascii="Times New Roman" w:hAnsi="Times New Roman" w:cs="Times New Roman"/>
          <w:lang w:val="en-US"/>
        </w:rPr>
        <w:t>C. Wermuth</w:t>
      </w:r>
    </w:p>
    <w:p w:rsidR="003C2350" w:rsidRPr="00082ECA" w:rsidRDefault="003C2350" w:rsidP="00513231">
      <w:pPr>
        <w:autoSpaceDE w:val="0"/>
        <w:autoSpaceDN w:val="0"/>
        <w:adjustRightInd w:val="0"/>
        <w:spacing w:after="0" w:line="240" w:lineRule="auto"/>
        <w:rPr>
          <w:rStyle w:val="Strong"/>
          <w:rFonts w:ascii="Times New Roman" w:hAnsi="Times New Roman" w:cs="Times New Roman"/>
          <w:color w:val="333333"/>
          <w:lang w:val="en-US"/>
        </w:rPr>
      </w:pPr>
    </w:p>
    <w:p w:rsidR="003C2350" w:rsidRPr="00082ECA" w:rsidRDefault="003C2350" w:rsidP="00513231">
      <w:pPr>
        <w:autoSpaceDE w:val="0"/>
        <w:autoSpaceDN w:val="0"/>
        <w:adjustRightInd w:val="0"/>
        <w:spacing w:after="0" w:line="240" w:lineRule="auto"/>
        <w:rPr>
          <w:rStyle w:val="Strong"/>
          <w:rFonts w:ascii="Times New Roman" w:hAnsi="Times New Roman" w:cs="Times New Roman"/>
          <w:color w:val="333333"/>
          <w:lang w:val="en-US"/>
        </w:rPr>
      </w:pPr>
    </w:p>
    <w:p w:rsidR="003C2350" w:rsidRPr="00082ECA" w:rsidRDefault="003C2350" w:rsidP="003C2350">
      <w:pPr>
        <w:autoSpaceDE w:val="0"/>
        <w:autoSpaceDN w:val="0"/>
        <w:adjustRightInd w:val="0"/>
        <w:spacing w:after="0" w:line="240" w:lineRule="auto"/>
        <w:rPr>
          <w:rFonts w:ascii="Times New Roman" w:hAnsi="Times New Roman" w:cs="Times New Roman"/>
          <w:b/>
          <w:lang w:val="en-US"/>
        </w:rPr>
      </w:pPr>
      <w:r w:rsidRPr="00082ECA">
        <w:rPr>
          <w:rFonts w:ascii="Times New Roman" w:hAnsi="Times New Roman" w:cs="Times New Roman"/>
          <w:b/>
          <w:lang w:val="en-US"/>
        </w:rPr>
        <w:t xml:space="preserve">Summary of background information to be included in the Translation Guidelines </w:t>
      </w:r>
    </w:p>
    <w:p w:rsidR="006576F9" w:rsidRPr="00082ECA" w:rsidRDefault="006576F9" w:rsidP="00513231">
      <w:pPr>
        <w:autoSpaceDE w:val="0"/>
        <w:autoSpaceDN w:val="0"/>
        <w:adjustRightInd w:val="0"/>
        <w:spacing w:after="0" w:line="240" w:lineRule="auto"/>
        <w:rPr>
          <w:rFonts w:ascii="Times New Roman" w:hAnsi="Times New Roman" w:cs="Times New Roman"/>
          <w:b/>
          <w:lang w:val="en-US"/>
        </w:rPr>
      </w:pPr>
    </w:p>
    <w:p w:rsidR="00597C13" w:rsidRPr="00597C13" w:rsidRDefault="00597C13" w:rsidP="00597C13">
      <w:pPr>
        <w:autoSpaceDE w:val="0"/>
        <w:autoSpaceDN w:val="0"/>
        <w:adjustRightInd w:val="0"/>
        <w:spacing w:after="0" w:line="240" w:lineRule="auto"/>
        <w:rPr>
          <w:rFonts w:ascii="Times New Roman" w:hAnsi="Times New Roman" w:cs="Times New Roman"/>
          <w:lang w:val="en-US"/>
        </w:rPr>
      </w:pPr>
      <w:r w:rsidRPr="00597C13">
        <w:rPr>
          <w:rFonts w:ascii="Times New Roman" w:hAnsi="Times New Roman" w:cs="Times New Roman"/>
          <w:lang w:val="en-US"/>
        </w:rPr>
        <w:t>The following summary lists the most important points th</w:t>
      </w:r>
      <w:r>
        <w:rPr>
          <w:rFonts w:ascii="Times New Roman" w:hAnsi="Times New Roman" w:cs="Times New Roman"/>
          <w:lang w:val="en-US"/>
        </w:rPr>
        <w:t>at should be considered in the T</w:t>
      </w:r>
      <w:r w:rsidRPr="00597C13">
        <w:rPr>
          <w:rFonts w:ascii="Times New Roman" w:hAnsi="Times New Roman" w:cs="Times New Roman"/>
          <w:lang w:val="en-US"/>
        </w:rPr>
        <w:t xml:space="preserve">ranslation </w:t>
      </w:r>
      <w:r>
        <w:rPr>
          <w:rFonts w:ascii="Times New Roman" w:hAnsi="Times New Roman" w:cs="Times New Roman"/>
          <w:lang w:val="en-US"/>
        </w:rPr>
        <w:t>G</w:t>
      </w:r>
      <w:r w:rsidRPr="00597C13">
        <w:rPr>
          <w:rFonts w:ascii="Times New Roman" w:hAnsi="Times New Roman" w:cs="Times New Roman"/>
          <w:lang w:val="en-US"/>
        </w:rPr>
        <w:t xml:space="preserve">uidelines to support the recommended concept-based translation method. This is background knowledge about the </w:t>
      </w:r>
      <w:r>
        <w:rPr>
          <w:rFonts w:ascii="Times New Roman" w:hAnsi="Times New Roman" w:cs="Times New Roman"/>
          <w:lang w:val="en-US"/>
        </w:rPr>
        <w:t>objectives</w:t>
      </w:r>
      <w:r w:rsidRPr="00597C13">
        <w:rPr>
          <w:rFonts w:ascii="Times New Roman" w:hAnsi="Times New Roman" w:cs="Times New Roman"/>
          <w:lang w:val="en-US"/>
        </w:rPr>
        <w:t xml:space="preserve"> of ontologies and the formal definition of concepts in ontologies, which in my opinion is relevant because of its impact on the recommended concept-based translation according to terminological principles.</w:t>
      </w:r>
    </w:p>
    <w:p w:rsidR="003F70DF" w:rsidRPr="00082ECA" w:rsidRDefault="003F70DF" w:rsidP="003F70DF">
      <w:pPr>
        <w:autoSpaceDE w:val="0"/>
        <w:autoSpaceDN w:val="0"/>
        <w:adjustRightInd w:val="0"/>
        <w:spacing w:after="0" w:line="240" w:lineRule="auto"/>
        <w:rPr>
          <w:rFonts w:ascii="Times New Roman" w:hAnsi="Times New Roman" w:cs="Times New Roman"/>
          <w:lang w:val="en-US"/>
        </w:rPr>
      </w:pPr>
    </w:p>
    <w:p w:rsidR="003F70DF" w:rsidRPr="00082ECA" w:rsidRDefault="003F2D05" w:rsidP="00E32F0C">
      <w:pPr>
        <w:autoSpaceDE w:val="0"/>
        <w:autoSpaceDN w:val="0"/>
        <w:adjustRightInd w:val="0"/>
        <w:spacing w:after="0" w:line="240" w:lineRule="auto"/>
        <w:rPr>
          <w:rFonts w:ascii="Times New Roman" w:hAnsi="Times New Roman" w:cs="Times New Roman"/>
          <w:lang w:val="en-US"/>
        </w:rPr>
      </w:pPr>
      <w:r w:rsidRPr="00082ECA">
        <w:rPr>
          <w:rFonts w:ascii="Times New Roman" w:hAnsi="Times New Roman" w:cs="Times New Roman"/>
          <w:lang w:val="en-US"/>
        </w:rPr>
        <w:t xml:space="preserve">The </w:t>
      </w:r>
      <w:r w:rsidR="00440734" w:rsidRPr="00082ECA">
        <w:rPr>
          <w:rFonts w:ascii="Times New Roman" w:hAnsi="Times New Roman" w:cs="Times New Roman"/>
          <w:lang w:val="en-US"/>
        </w:rPr>
        <w:t>summary</w:t>
      </w:r>
      <w:r w:rsidRPr="00082ECA">
        <w:rPr>
          <w:rFonts w:ascii="Times New Roman" w:hAnsi="Times New Roman" w:cs="Times New Roman"/>
          <w:lang w:val="en-US"/>
        </w:rPr>
        <w:t xml:space="preserve"> is b</w:t>
      </w:r>
      <w:r w:rsidR="00E32F0C" w:rsidRPr="00082ECA">
        <w:rPr>
          <w:rFonts w:ascii="Times New Roman" w:hAnsi="Times New Roman" w:cs="Times New Roman"/>
          <w:lang w:val="en-US"/>
        </w:rPr>
        <w:t xml:space="preserve">ased on the chapter </w:t>
      </w:r>
      <w:r w:rsidR="00E32F0C" w:rsidRPr="00082ECA">
        <w:rPr>
          <w:rFonts w:ascii="Times New Roman" w:hAnsi="Times New Roman" w:cs="Times New Roman"/>
          <w:i/>
          <w:lang w:val="en-US"/>
        </w:rPr>
        <w:t>Ontology Construction</w:t>
      </w:r>
      <w:r w:rsidR="00E32F0C" w:rsidRPr="00082ECA">
        <w:rPr>
          <w:rFonts w:ascii="Times New Roman" w:hAnsi="Times New Roman" w:cs="Times New Roman"/>
          <w:lang w:val="en-US"/>
        </w:rPr>
        <w:t xml:space="preserve"> by Cimiano et al. (</w:t>
      </w:r>
      <w:r w:rsidR="00E32F0C" w:rsidRPr="00082ECA">
        <w:rPr>
          <w:rFonts w:ascii="Times New Roman" w:hAnsi="Times New Roman" w:cs="Times New Roman"/>
          <w:i/>
          <w:lang w:val="en-US"/>
        </w:rPr>
        <w:t>Handbook of Natural Language Processing</w:t>
      </w:r>
      <w:r w:rsidR="00E32F0C" w:rsidRPr="00082ECA">
        <w:rPr>
          <w:rFonts w:ascii="Times New Roman" w:hAnsi="Times New Roman" w:cs="Times New Roman"/>
          <w:lang w:val="en-US"/>
        </w:rPr>
        <w:t xml:space="preserve">, </w:t>
      </w:r>
      <w:r w:rsidRPr="00082ECA">
        <w:rPr>
          <w:rFonts w:ascii="Times New Roman" w:hAnsi="Times New Roman" w:cs="Times New Roman"/>
          <w:lang w:val="en-US"/>
        </w:rPr>
        <w:t xml:space="preserve">2010, </w:t>
      </w:r>
      <w:r w:rsidR="00E32F0C" w:rsidRPr="00082ECA">
        <w:rPr>
          <w:rFonts w:ascii="Times New Roman" w:hAnsi="Times New Roman" w:cs="Times New Roman"/>
          <w:lang w:val="en-US"/>
        </w:rPr>
        <w:t>p. 577-604)</w:t>
      </w:r>
      <w:r w:rsidR="003F70DF" w:rsidRPr="00082ECA">
        <w:rPr>
          <w:rFonts w:ascii="Times New Roman" w:hAnsi="Times New Roman" w:cs="Times New Roman"/>
          <w:lang w:val="en-US"/>
        </w:rPr>
        <w:t>.</w:t>
      </w:r>
    </w:p>
    <w:p w:rsidR="00E34164" w:rsidRPr="00082ECA" w:rsidRDefault="00E34164" w:rsidP="00E32F0C">
      <w:pPr>
        <w:autoSpaceDE w:val="0"/>
        <w:autoSpaceDN w:val="0"/>
        <w:adjustRightInd w:val="0"/>
        <w:spacing w:after="0" w:line="240" w:lineRule="auto"/>
        <w:rPr>
          <w:rFonts w:ascii="Times New Roman" w:hAnsi="Times New Roman" w:cs="Times New Roman"/>
          <w:lang w:val="en-US"/>
        </w:rPr>
      </w:pPr>
    </w:p>
    <w:p w:rsidR="002B52D8" w:rsidRPr="00082ECA" w:rsidRDefault="00597C13" w:rsidP="00E32F0C">
      <w:pPr>
        <w:autoSpaceDE w:val="0"/>
        <w:autoSpaceDN w:val="0"/>
        <w:adjustRightInd w:val="0"/>
        <w:spacing w:after="0" w:line="240" w:lineRule="auto"/>
        <w:rPr>
          <w:rFonts w:ascii="Times New Roman" w:hAnsi="Times New Roman" w:cs="Times New Roman"/>
          <w:lang w:val="en-US"/>
        </w:rPr>
      </w:pPr>
      <w:r w:rsidRPr="00597C13">
        <w:rPr>
          <w:rFonts w:ascii="Times New Roman" w:hAnsi="Times New Roman" w:cs="Times New Roman"/>
          <w:lang w:val="en-US"/>
        </w:rPr>
        <w:t>To make reading easier, I have list</w:t>
      </w:r>
      <w:r>
        <w:rPr>
          <w:rFonts w:ascii="Times New Roman" w:hAnsi="Times New Roman" w:cs="Times New Roman"/>
          <w:lang w:val="en-US"/>
        </w:rPr>
        <w:t>ed my ideas in a structured way</w:t>
      </w:r>
      <w:r w:rsidR="00E34164" w:rsidRPr="00082ECA">
        <w:rPr>
          <w:rFonts w:ascii="Times New Roman" w:hAnsi="Times New Roman" w:cs="Times New Roman"/>
          <w:lang w:val="en-US"/>
        </w:rPr>
        <w:t xml:space="preserve">. Some of the suggestions have already been made in my revision of the Translation Guidelines. </w:t>
      </w:r>
    </w:p>
    <w:p w:rsidR="00597C13" w:rsidRDefault="00597C13" w:rsidP="004C32E6">
      <w:pPr>
        <w:rPr>
          <w:rFonts w:ascii="Times New Roman" w:hAnsi="Times New Roman" w:cs="Times New Roman"/>
          <w:lang w:val="en-US"/>
        </w:rPr>
      </w:pPr>
    </w:p>
    <w:p w:rsidR="004C32E6" w:rsidRDefault="004C32E6" w:rsidP="004C32E6">
      <w:pPr>
        <w:rPr>
          <w:rFonts w:ascii="Times New Roman" w:hAnsi="Times New Roman" w:cs="Times New Roman"/>
          <w:lang w:val="en-US"/>
        </w:rPr>
      </w:pPr>
      <w:r>
        <w:rPr>
          <w:rFonts w:ascii="Times New Roman" w:hAnsi="Times New Roman" w:cs="Times New Roman"/>
          <w:lang w:val="en-US"/>
        </w:rPr>
        <w:t>(</w:t>
      </w:r>
      <w:r w:rsidR="00A54928" w:rsidRPr="00082ECA">
        <w:rPr>
          <w:rFonts w:ascii="Times New Roman" w:hAnsi="Times New Roman" w:cs="Times New Roman"/>
          <w:lang w:val="en-US"/>
        </w:rPr>
        <w:t>1</w:t>
      </w:r>
      <w:r>
        <w:rPr>
          <w:rFonts w:ascii="Times New Roman" w:hAnsi="Times New Roman" w:cs="Times New Roman"/>
          <w:lang w:val="en-US"/>
        </w:rPr>
        <w:t>)</w:t>
      </w:r>
      <w:r w:rsidR="00A54928" w:rsidRPr="00082ECA">
        <w:rPr>
          <w:rFonts w:ascii="Times New Roman" w:hAnsi="Times New Roman" w:cs="Times New Roman"/>
          <w:lang w:val="en-US"/>
        </w:rPr>
        <w:t xml:space="preserve"> </w:t>
      </w:r>
      <w:r w:rsidR="002B52D8" w:rsidRPr="00082ECA">
        <w:rPr>
          <w:rFonts w:ascii="Times New Roman" w:hAnsi="Times New Roman" w:cs="Times New Roman"/>
          <w:lang w:val="en-US"/>
        </w:rPr>
        <w:t xml:space="preserve">The target audience of the </w:t>
      </w:r>
      <w:r w:rsidR="00EA39DE" w:rsidRPr="00082ECA">
        <w:rPr>
          <w:rFonts w:ascii="Times New Roman" w:hAnsi="Times New Roman" w:cs="Times New Roman"/>
          <w:lang w:val="en-US"/>
        </w:rPr>
        <w:t>Translation G</w:t>
      </w:r>
      <w:r w:rsidR="002B52D8" w:rsidRPr="00082ECA">
        <w:rPr>
          <w:rFonts w:ascii="Times New Roman" w:hAnsi="Times New Roman" w:cs="Times New Roman"/>
          <w:lang w:val="en-US"/>
        </w:rPr>
        <w:t xml:space="preserve">uidelines may not be so familiar with medical ontologies. </w:t>
      </w:r>
      <w:r w:rsidRPr="004C32E6">
        <w:rPr>
          <w:rFonts w:ascii="Times New Roman" w:hAnsi="Times New Roman" w:cs="Times New Roman"/>
          <w:lang w:val="en-US"/>
        </w:rPr>
        <w:t>Therefore, the following information would be useful to better understand the purpose and structure of SNOMED CT:</w:t>
      </w:r>
    </w:p>
    <w:p w:rsidR="006576F9" w:rsidRPr="004C32E6" w:rsidRDefault="006576F9" w:rsidP="004C32E6">
      <w:pPr>
        <w:pStyle w:val="ListParagraph"/>
        <w:numPr>
          <w:ilvl w:val="0"/>
          <w:numId w:val="28"/>
        </w:numPr>
        <w:rPr>
          <w:rFonts w:ascii="Times New Roman" w:hAnsi="Times New Roman" w:cs="Times New Roman"/>
          <w:lang w:val="en-US"/>
        </w:rPr>
      </w:pPr>
      <w:r w:rsidRPr="004C32E6">
        <w:rPr>
          <w:rFonts w:ascii="Times New Roman" w:hAnsi="Times New Roman" w:cs="Times New Roman"/>
          <w:lang w:val="en-US"/>
        </w:rPr>
        <w:t xml:space="preserve">Ontologies aim at capturing knowledge about a certain domain for a specific purpose or task. </w:t>
      </w:r>
    </w:p>
    <w:p w:rsidR="00E37ED7" w:rsidRPr="00082ECA" w:rsidRDefault="00E37ED7" w:rsidP="00E37ED7">
      <w:pPr>
        <w:pStyle w:val="ListParagraph"/>
        <w:autoSpaceDE w:val="0"/>
        <w:autoSpaceDN w:val="0"/>
        <w:adjustRightInd w:val="0"/>
        <w:spacing w:after="0" w:line="240" w:lineRule="auto"/>
        <w:ind w:left="502"/>
        <w:rPr>
          <w:rFonts w:ascii="Times New Roman" w:hAnsi="Times New Roman" w:cs="Times New Roman"/>
          <w:lang w:val="en-US"/>
        </w:rPr>
      </w:pPr>
    </w:p>
    <w:p w:rsidR="006576F9" w:rsidRPr="004C32E6" w:rsidRDefault="006576F9" w:rsidP="004C32E6">
      <w:pPr>
        <w:pStyle w:val="ListParagraph"/>
        <w:numPr>
          <w:ilvl w:val="0"/>
          <w:numId w:val="28"/>
        </w:numPr>
        <w:autoSpaceDE w:val="0"/>
        <w:autoSpaceDN w:val="0"/>
        <w:adjustRightInd w:val="0"/>
        <w:spacing w:after="0" w:line="240" w:lineRule="auto"/>
        <w:rPr>
          <w:rFonts w:ascii="Times New Roman" w:hAnsi="Times New Roman" w:cs="Times New Roman"/>
          <w:lang w:val="en-US"/>
        </w:rPr>
      </w:pPr>
      <w:r w:rsidRPr="004C32E6">
        <w:rPr>
          <w:rFonts w:ascii="Times New Roman" w:hAnsi="Times New Roman" w:cs="Times New Roman"/>
          <w:lang w:val="en-US"/>
        </w:rPr>
        <w:t>The essential purpose of an ontology is to encode this knowledge in a declarative way.</w:t>
      </w:r>
    </w:p>
    <w:p w:rsidR="00E37ED7" w:rsidRPr="00082ECA" w:rsidRDefault="00E37ED7" w:rsidP="00E37ED7">
      <w:pPr>
        <w:pStyle w:val="ListParagraph"/>
        <w:rPr>
          <w:rFonts w:ascii="Times New Roman" w:hAnsi="Times New Roman" w:cs="Times New Roman"/>
          <w:lang w:val="en-US"/>
        </w:rPr>
      </w:pPr>
    </w:p>
    <w:p w:rsidR="00E37ED7" w:rsidRPr="004C32E6" w:rsidRDefault="00E37ED7" w:rsidP="004C32E6">
      <w:pPr>
        <w:pStyle w:val="ListParagraph"/>
        <w:numPr>
          <w:ilvl w:val="0"/>
          <w:numId w:val="28"/>
        </w:numPr>
        <w:autoSpaceDE w:val="0"/>
        <w:autoSpaceDN w:val="0"/>
        <w:adjustRightInd w:val="0"/>
        <w:spacing w:after="0" w:line="240" w:lineRule="auto"/>
        <w:rPr>
          <w:rFonts w:ascii="Times New Roman" w:hAnsi="Times New Roman" w:cs="Times New Roman"/>
          <w:lang w:val="en-US"/>
        </w:rPr>
      </w:pPr>
      <w:r w:rsidRPr="004C32E6">
        <w:rPr>
          <w:rFonts w:ascii="Times New Roman" w:hAnsi="Times New Roman" w:cs="Times New Roman"/>
          <w:lang w:val="en-US"/>
        </w:rPr>
        <w:t xml:space="preserve">This is done </w:t>
      </w:r>
      <w:r w:rsidRPr="004C32E6">
        <w:rPr>
          <w:rFonts w:ascii="Times New Roman" w:hAnsi="Times New Roman" w:cs="Times New Roman"/>
          <w:lang w:val="en-US"/>
        </w:rPr>
        <w:t>by a</w:t>
      </w:r>
      <w:r w:rsidRPr="004C32E6">
        <w:rPr>
          <w:rFonts w:ascii="Times New Roman" w:hAnsi="Times New Roman" w:cs="Times New Roman"/>
          <w:lang w:val="en-US"/>
        </w:rPr>
        <w:t xml:space="preserve"> specific description language or</w:t>
      </w:r>
      <w:r w:rsidRPr="004C32E6">
        <w:rPr>
          <w:rFonts w:ascii="Times New Roman" w:hAnsi="Times New Roman" w:cs="Times New Roman"/>
          <w:lang w:val="en-US"/>
        </w:rPr>
        <w:t xml:space="preserve"> logical formalism. Examples of ontology languages are OWL (Web Ontology Language), RDF (Resource Description Framework). </w:t>
      </w:r>
      <w:r w:rsidRPr="00082ECA">
        <w:rPr>
          <w:lang w:val="en-US"/>
        </w:rPr>
        <w:sym w:font="Wingdings" w:char="F0E0"/>
      </w:r>
      <w:r w:rsidRPr="004C32E6">
        <w:rPr>
          <w:rFonts w:ascii="Times New Roman" w:hAnsi="Times New Roman" w:cs="Times New Roman"/>
          <w:lang w:val="en-US"/>
        </w:rPr>
        <w:t>SNOMED CT</w:t>
      </w:r>
    </w:p>
    <w:p w:rsidR="00E37ED7" w:rsidRPr="00082ECA" w:rsidRDefault="00E37ED7" w:rsidP="00E37ED7">
      <w:pPr>
        <w:pStyle w:val="ListParagraph"/>
        <w:autoSpaceDE w:val="0"/>
        <w:autoSpaceDN w:val="0"/>
        <w:adjustRightInd w:val="0"/>
        <w:spacing w:after="0" w:line="240" w:lineRule="auto"/>
        <w:ind w:left="502"/>
        <w:rPr>
          <w:rFonts w:ascii="Times New Roman" w:hAnsi="Times New Roman" w:cs="Times New Roman"/>
          <w:lang w:val="en-US"/>
        </w:rPr>
      </w:pPr>
    </w:p>
    <w:p w:rsidR="006576F9" w:rsidRPr="004C32E6" w:rsidRDefault="006576F9" w:rsidP="004C32E6">
      <w:pPr>
        <w:pStyle w:val="ListParagraph"/>
        <w:numPr>
          <w:ilvl w:val="0"/>
          <w:numId w:val="28"/>
        </w:numPr>
        <w:autoSpaceDE w:val="0"/>
        <w:autoSpaceDN w:val="0"/>
        <w:adjustRightInd w:val="0"/>
        <w:spacing w:after="0" w:line="240" w:lineRule="auto"/>
        <w:rPr>
          <w:rFonts w:ascii="Times New Roman" w:hAnsi="Times New Roman" w:cs="Times New Roman"/>
          <w:lang w:val="en-US"/>
        </w:rPr>
      </w:pPr>
      <w:r w:rsidRPr="004C32E6">
        <w:rPr>
          <w:rFonts w:ascii="Times New Roman" w:hAnsi="Times New Roman" w:cs="Times New Roman"/>
          <w:lang w:val="en-US"/>
        </w:rPr>
        <w:t xml:space="preserve">The reasons for developing an </w:t>
      </w:r>
      <w:r w:rsidR="00E45386" w:rsidRPr="004C32E6">
        <w:rPr>
          <w:rFonts w:ascii="Times New Roman" w:hAnsi="Times New Roman" w:cs="Times New Roman"/>
          <w:lang w:val="en-US"/>
        </w:rPr>
        <w:t>ontology</w:t>
      </w:r>
      <w:r w:rsidRPr="004C32E6">
        <w:rPr>
          <w:rFonts w:ascii="Times New Roman" w:hAnsi="Times New Roman" w:cs="Times New Roman"/>
          <w:lang w:val="en-US"/>
        </w:rPr>
        <w:t xml:space="preserve"> are:</w:t>
      </w:r>
    </w:p>
    <w:p w:rsidR="00E37ED7" w:rsidRPr="00082ECA" w:rsidRDefault="00E37ED7" w:rsidP="00E37ED7">
      <w:pPr>
        <w:pStyle w:val="ListParagraph"/>
        <w:rPr>
          <w:rFonts w:ascii="Times New Roman" w:hAnsi="Times New Roman" w:cs="Times New Roman"/>
          <w:lang w:val="en-US"/>
        </w:rPr>
      </w:pPr>
    </w:p>
    <w:p w:rsidR="006576F9" w:rsidRPr="00082ECA" w:rsidRDefault="003C2350" w:rsidP="00E45386">
      <w:pPr>
        <w:pStyle w:val="ListParagraph"/>
        <w:numPr>
          <w:ilvl w:val="1"/>
          <w:numId w:val="1"/>
        </w:numPr>
        <w:autoSpaceDE w:val="0"/>
        <w:autoSpaceDN w:val="0"/>
        <w:adjustRightInd w:val="0"/>
        <w:spacing w:after="0" w:line="240" w:lineRule="auto"/>
        <w:rPr>
          <w:rFonts w:ascii="Times New Roman" w:hAnsi="Times New Roman" w:cs="Times New Roman"/>
          <w:lang w:val="en-US"/>
        </w:rPr>
      </w:pPr>
      <w:r w:rsidRPr="00082ECA">
        <w:rPr>
          <w:rFonts w:ascii="Times New Roman" w:hAnsi="Times New Roman" w:cs="Times New Roman"/>
          <w:lang w:val="en-US"/>
        </w:rPr>
        <w:t>to share a common understanding of the structure of information among people or software agents</w:t>
      </w:r>
    </w:p>
    <w:p w:rsidR="006576F9" w:rsidRPr="00082ECA" w:rsidRDefault="003C2350" w:rsidP="00E45386">
      <w:pPr>
        <w:pStyle w:val="ListParagraph"/>
        <w:numPr>
          <w:ilvl w:val="1"/>
          <w:numId w:val="1"/>
        </w:numPr>
        <w:autoSpaceDE w:val="0"/>
        <w:autoSpaceDN w:val="0"/>
        <w:adjustRightInd w:val="0"/>
        <w:spacing w:after="0" w:line="240" w:lineRule="auto"/>
        <w:rPr>
          <w:rFonts w:ascii="Times New Roman" w:hAnsi="Times New Roman" w:cs="Times New Roman"/>
          <w:lang w:val="en-US"/>
        </w:rPr>
      </w:pPr>
      <w:r w:rsidRPr="00082ECA">
        <w:rPr>
          <w:rFonts w:ascii="Times New Roman" w:hAnsi="Times New Roman" w:cs="Times New Roman"/>
          <w:lang w:val="en-US"/>
        </w:rPr>
        <w:t>to enable the reuse of domain knowledge</w:t>
      </w:r>
    </w:p>
    <w:p w:rsidR="006576F9" w:rsidRPr="00082ECA" w:rsidRDefault="003C2350" w:rsidP="00E45386">
      <w:pPr>
        <w:pStyle w:val="ListParagraph"/>
        <w:numPr>
          <w:ilvl w:val="1"/>
          <w:numId w:val="1"/>
        </w:numPr>
        <w:autoSpaceDE w:val="0"/>
        <w:autoSpaceDN w:val="0"/>
        <w:adjustRightInd w:val="0"/>
        <w:spacing w:after="0" w:line="240" w:lineRule="auto"/>
        <w:rPr>
          <w:rFonts w:ascii="Times New Roman" w:hAnsi="Times New Roman" w:cs="Times New Roman"/>
          <w:lang w:val="en-US"/>
        </w:rPr>
      </w:pPr>
      <w:r w:rsidRPr="00082ECA">
        <w:rPr>
          <w:rFonts w:ascii="Times New Roman" w:hAnsi="Times New Roman" w:cs="Times New Roman"/>
          <w:lang w:val="en-US"/>
        </w:rPr>
        <w:t>to make domain assumptions explicit</w:t>
      </w:r>
    </w:p>
    <w:p w:rsidR="00E45386" w:rsidRPr="00082ECA" w:rsidRDefault="003C2350" w:rsidP="00E45386">
      <w:pPr>
        <w:pStyle w:val="ListParagraph"/>
        <w:numPr>
          <w:ilvl w:val="1"/>
          <w:numId w:val="1"/>
        </w:numPr>
        <w:autoSpaceDE w:val="0"/>
        <w:autoSpaceDN w:val="0"/>
        <w:adjustRightInd w:val="0"/>
        <w:spacing w:after="0" w:line="240" w:lineRule="auto"/>
        <w:rPr>
          <w:rFonts w:ascii="Times New Roman" w:hAnsi="Times New Roman" w:cs="Times New Roman"/>
          <w:lang w:val="en-US"/>
        </w:rPr>
      </w:pPr>
      <w:r w:rsidRPr="00082ECA">
        <w:rPr>
          <w:rFonts w:ascii="Times New Roman" w:hAnsi="Times New Roman" w:cs="Times New Roman"/>
          <w:lang w:val="en-US"/>
        </w:rPr>
        <w:t xml:space="preserve">to separate domain knowledge from operational knowledge </w:t>
      </w:r>
    </w:p>
    <w:p w:rsidR="006576F9" w:rsidRPr="00082ECA" w:rsidRDefault="003C2350" w:rsidP="00E45386">
      <w:pPr>
        <w:pStyle w:val="ListParagraph"/>
        <w:numPr>
          <w:ilvl w:val="1"/>
          <w:numId w:val="1"/>
        </w:numPr>
        <w:autoSpaceDE w:val="0"/>
        <w:autoSpaceDN w:val="0"/>
        <w:adjustRightInd w:val="0"/>
        <w:spacing w:after="0" w:line="240" w:lineRule="auto"/>
        <w:rPr>
          <w:rFonts w:ascii="Times New Roman" w:hAnsi="Times New Roman" w:cs="Times New Roman"/>
          <w:lang w:val="en-US"/>
        </w:rPr>
      </w:pPr>
      <w:r w:rsidRPr="00082ECA">
        <w:rPr>
          <w:rFonts w:ascii="Times New Roman" w:hAnsi="Times New Roman" w:cs="Times New Roman"/>
          <w:lang w:val="en-US"/>
        </w:rPr>
        <w:t xml:space="preserve">to </w:t>
      </w:r>
      <w:r w:rsidR="00E45386" w:rsidRPr="00082ECA">
        <w:rPr>
          <w:rFonts w:ascii="Times New Roman" w:hAnsi="Times New Roman" w:cs="Times New Roman"/>
          <w:lang w:val="en-US"/>
        </w:rPr>
        <w:t>analyze</w:t>
      </w:r>
      <w:r w:rsidR="006576F9" w:rsidRPr="00082ECA">
        <w:rPr>
          <w:rFonts w:ascii="Times New Roman" w:hAnsi="Times New Roman" w:cs="Times New Roman"/>
          <w:lang w:val="en-US"/>
        </w:rPr>
        <w:t xml:space="preserve"> domain </w:t>
      </w:r>
      <w:r w:rsidR="00E45386" w:rsidRPr="00082ECA">
        <w:rPr>
          <w:rFonts w:ascii="Times New Roman" w:hAnsi="Times New Roman" w:cs="Times New Roman"/>
          <w:lang w:val="en-US"/>
        </w:rPr>
        <w:t>knowledge</w:t>
      </w:r>
    </w:p>
    <w:p w:rsidR="00E37ED7" w:rsidRPr="00082ECA" w:rsidRDefault="00E37ED7" w:rsidP="00E37ED7">
      <w:pPr>
        <w:pStyle w:val="ListParagraph"/>
        <w:autoSpaceDE w:val="0"/>
        <w:autoSpaceDN w:val="0"/>
        <w:adjustRightInd w:val="0"/>
        <w:spacing w:after="0" w:line="240" w:lineRule="auto"/>
        <w:ind w:left="1440"/>
        <w:rPr>
          <w:rFonts w:ascii="Times New Roman" w:hAnsi="Times New Roman" w:cs="Times New Roman"/>
          <w:lang w:val="en-US"/>
        </w:rPr>
      </w:pPr>
    </w:p>
    <w:p w:rsidR="00671EFA" w:rsidRPr="00671EFA" w:rsidRDefault="00671EFA" w:rsidP="00671EFA">
      <w:pPr>
        <w:pStyle w:val="ListParagraph"/>
        <w:numPr>
          <w:ilvl w:val="0"/>
          <w:numId w:val="1"/>
        </w:numPr>
        <w:autoSpaceDE w:val="0"/>
        <w:autoSpaceDN w:val="0"/>
        <w:adjustRightInd w:val="0"/>
        <w:spacing w:after="0" w:line="240" w:lineRule="auto"/>
        <w:rPr>
          <w:rFonts w:ascii="Times New Roman" w:hAnsi="Times New Roman" w:cs="Times New Roman"/>
          <w:lang w:val="en-US"/>
        </w:rPr>
      </w:pPr>
      <w:r w:rsidRPr="00671EFA">
        <w:rPr>
          <w:rFonts w:ascii="Times New Roman" w:hAnsi="Times New Roman" w:cs="Times New Roman"/>
          <w:lang w:val="en-US"/>
        </w:rPr>
        <w:t>Ontologies thus create a "common ground": they enable communication between people from different backgrounds because they create a common understanding and consensus on how to understand terminology in a particular area.</w:t>
      </w:r>
    </w:p>
    <w:p w:rsidR="00E37ED7" w:rsidRPr="00082ECA" w:rsidRDefault="00E37ED7" w:rsidP="00E37ED7">
      <w:pPr>
        <w:pStyle w:val="ListParagraph"/>
        <w:autoSpaceDE w:val="0"/>
        <w:autoSpaceDN w:val="0"/>
        <w:adjustRightInd w:val="0"/>
        <w:spacing w:after="0" w:line="240" w:lineRule="auto"/>
        <w:ind w:left="502"/>
        <w:rPr>
          <w:rFonts w:ascii="Times New Roman" w:hAnsi="Times New Roman" w:cs="Times New Roman"/>
          <w:lang w:val="en-US"/>
        </w:rPr>
      </w:pPr>
    </w:p>
    <w:p w:rsidR="00671EFA" w:rsidRPr="00671EFA" w:rsidRDefault="00671EFA" w:rsidP="00671EFA">
      <w:pPr>
        <w:pStyle w:val="ListParagraph"/>
        <w:numPr>
          <w:ilvl w:val="0"/>
          <w:numId w:val="1"/>
        </w:numPr>
        <w:autoSpaceDE w:val="0"/>
        <w:autoSpaceDN w:val="0"/>
        <w:adjustRightInd w:val="0"/>
        <w:spacing w:after="0" w:line="240" w:lineRule="auto"/>
        <w:rPr>
          <w:rFonts w:ascii="Times New Roman" w:hAnsi="Times New Roman" w:cs="Times New Roman"/>
          <w:lang w:val="en-US"/>
        </w:rPr>
      </w:pPr>
      <w:r w:rsidRPr="00671EFA">
        <w:rPr>
          <w:rFonts w:ascii="Times New Roman" w:hAnsi="Times New Roman" w:cs="Times New Roman"/>
          <w:lang w:val="en-US"/>
        </w:rPr>
        <w:t>For translation purposes, it is necessary to understand that SNOMED CT is a domain ontology that formalizes an abstraction of a specific (i.e. medical) domain and describes the vocabulary in that specific domain.</w:t>
      </w:r>
    </w:p>
    <w:p w:rsidR="00EA39DE" w:rsidRPr="00082ECA" w:rsidRDefault="00EA39DE" w:rsidP="00EA39DE">
      <w:pPr>
        <w:pStyle w:val="ListParagraph"/>
        <w:rPr>
          <w:rFonts w:ascii="Times New Roman" w:hAnsi="Times New Roman" w:cs="Times New Roman"/>
          <w:lang w:val="en-US"/>
        </w:rPr>
      </w:pPr>
    </w:p>
    <w:p w:rsidR="00E43C60" w:rsidRPr="00082ECA" w:rsidRDefault="00671EFA" w:rsidP="00EA39DE">
      <w:pPr>
        <w:autoSpaceDE w:val="0"/>
        <w:autoSpaceDN w:val="0"/>
        <w:adjustRightInd w:val="0"/>
        <w:spacing w:after="0" w:line="240" w:lineRule="auto"/>
        <w:rPr>
          <w:rFonts w:ascii="Times New Roman" w:hAnsi="Times New Roman" w:cs="Times New Roman"/>
          <w:lang w:val="en-US"/>
        </w:rPr>
      </w:pPr>
      <w:r>
        <w:rPr>
          <w:rFonts w:ascii="Times New Roman" w:hAnsi="Times New Roman" w:cs="Times New Roman"/>
          <w:lang w:val="en-US"/>
        </w:rPr>
        <w:t>(</w:t>
      </w:r>
      <w:r w:rsidR="00A54928" w:rsidRPr="00082ECA">
        <w:rPr>
          <w:rFonts w:ascii="Times New Roman" w:hAnsi="Times New Roman" w:cs="Times New Roman"/>
          <w:lang w:val="en-US"/>
        </w:rPr>
        <w:t>2</w:t>
      </w:r>
      <w:r>
        <w:rPr>
          <w:rFonts w:ascii="Times New Roman" w:hAnsi="Times New Roman" w:cs="Times New Roman"/>
          <w:lang w:val="en-US"/>
        </w:rPr>
        <w:t>)</w:t>
      </w:r>
      <w:r w:rsidR="00A54928" w:rsidRPr="00082ECA">
        <w:rPr>
          <w:rFonts w:ascii="Times New Roman" w:hAnsi="Times New Roman" w:cs="Times New Roman"/>
          <w:lang w:val="en-US"/>
        </w:rPr>
        <w:t xml:space="preserve"> </w:t>
      </w:r>
      <w:r w:rsidR="001117BE" w:rsidRPr="00082ECA">
        <w:rPr>
          <w:rFonts w:ascii="Times New Roman" w:hAnsi="Times New Roman" w:cs="Times New Roman"/>
          <w:lang w:val="en-US"/>
        </w:rPr>
        <w:t xml:space="preserve">The target audience of the Translation Guidelines </w:t>
      </w:r>
      <w:r w:rsidR="00E43C60" w:rsidRPr="00E43C60">
        <w:rPr>
          <w:rFonts w:ascii="Times New Roman" w:hAnsi="Times New Roman" w:cs="Times New Roman"/>
          <w:lang w:val="en-US"/>
        </w:rPr>
        <w:t xml:space="preserve">is unlikely to be familiar with </w:t>
      </w:r>
      <w:r w:rsidR="00E43C60">
        <w:rPr>
          <w:rFonts w:ascii="Times New Roman" w:hAnsi="Times New Roman" w:cs="Times New Roman"/>
          <w:lang w:val="en-US"/>
        </w:rPr>
        <w:t>T</w:t>
      </w:r>
      <w:r w:rsidR="00E43C60" w:rsidRPr="00E43C60">
        <w:rPr>
          <w:rFonts w:ascii="Times New Roman" w:hAnsi="Times New Roman" w:cs="Times New Roman"/>
          <w:lang w:val="en-US"/>
        </w:rPr>
        <w:t xml:space="preserve">erminology </w:t>
      </w:r>
      <w:r w:rsidR="00E43C60">
        <w:rPr>
          <w:rFonts w:ascii="Times New Roman" w:hAnsi="Times New Roman" w:cs="Times New Roman"/>
          <w:lang w:val="en-US"/>
        </w:rPr>
        <w:t>S</w:t>
      </w:r>
      <w:r w:rsidR="00E43C60" w:rsidRPr="00E43C60">
        <w:rPr>
          <w:rFonts w:ascii="Times New Roman" w:hAnsi="Times New Roman" w:cs="Times New Roman"/>
          <w:lang w:val="en-US"/>
        </w:rPr>
        <w:t>cience and the difference between ontologi</w:t>
      </w:r>
      <w:r w:rsidR="005E20DF">
        <w:rPr>
          <w:rFonts w:ascii="Times New Roman" w:hAnsi="Times New Roman" w:cs="Times New Roman"/>
          <w:lang w:val="en-US"/>
        </w:rPr>
        <w:t>es and terminological concept</w:t>
      </w:r>
      <w:r w:rsidR="00E43C60" w:rsidRPr="00E43C60">
        <w:rPr>
          <w:rFonts w:ascii="Times New Roman" w:hAnsi="Times New Roman" w:cs="Times New Roman"/>
          <w:lang w:val="en-US"/>
        </w:rPr>
        <w:t xml:space="preserve"> systems. This difference should certainly be made clear:</w:t>
      </w:r>
    </w:p>
    <w:p w:rsidR="00E37ED7" w:rsidRPr="00082ECA" w:rsidRDefault="00E37ED7" w:rsidP="00E37ED7">
      <w:pPr>
        <w:pStyle w:val="ListParagraph"/>
        <w:rPr>
          <w:rFonts w:ascii="Times New Roman" w:hAnsi="Times New Roman" w:cs="Times New Roman"/>
          <w:lang w:val="en-US"/>
        </w:rPr>
      </w:pPr>
    </w:p>
    <w:p w:rsidR="0072113D" w:rsidRDefault="0072113D" w:rsidP="0072113D">
      <w:pPr>
        <w:pStyle w:val="ListParagraph"/>
        <w:numPr>
          <w:ilvl w:val="0"/>
          <w:numId w:val="1"/>
        </w:numPr>
        <w:autoSpaceDE w:val="0"/>
        <w:autoSpaceDN w:val="0"/>
        <w:adjustRightInd w:val="0"/>
        <w:spacing w:after="0" w:line="240" w:lineRule="auto"/>
        <w:rPr>
          <w:rFonts w:ascii="Times New Roman" w:hAnsi="Times New Roman" w:cs="Times New Roman"/>
          <w:lang w:val="en-US"/>
        </w:rPr>
      </w:pPr>
      <w:r w:rsidRPr="00082ECA">
        <w:rPr>
          <w:rFonts w:ascii="Times New Roman" w:hAnsi="Times New Roman" w:cs="Times New Roman"/>
          <w:lang w:val="en-US"/>
        </w:rPr>
        <w:t>Ontologies share specific features with concept systems used in Terminology Science (TS)</w:t>
      </w:r>
      <w:r w:rsidRPr="00082ECA">
        <w:rPr>
          <w:rFonts w:ascii="Times New Roman" w:hAnsi="Times New Roman" w:cs="Times New Roman"/>
          <w:lang w:val="en-US"/>
        </w:rPr>
        <w:t xml:space="preserve"> </w:t>
      </w:r>
      <w:r w:rsidRPr="00082ECA">
        <w:rPr>
          <w:rFonts w:ascii="Times New Roman" w:hAnsi="Times New Roman" w:cs="Times New Roman"/>
          <w:lang w:val="en-US"/>
        </w:rPr>
        <w:t>to</w:t>
      </w:r>
      <w:r w:rsidRPr="00082ECA">
        <w:rPr>
          <w:rFonts w:ascii="Times New Roman" w:hAnsi="Times New Roman" w:cs="Times New Roman"/>
          <w:lang w:val="en-US"/>
        </w:rPr>
        <w:t xml:space="preserve"> </w:t>
      </w:r>
      <w:r w:rsidRPr="00082ECA">
        <w:rPr>
          <w:rFonts w:ascii="Times New Roman" w:hAnsi="Times New Roman" w:cs="Times New Roman"/>
          <w:lang w:val="en-US"/>
        </w:rPr>
        <w:t xml:space="preserve"> </w:t>
      </w:r>
      <w:r w:rsidRPr="00082ECA">
        <w:rPr>
          <w:rFonts w:ascii="Times New Roman" w:hAnsi="Times New Roman" w:cs="Times New Roman"/>
          <w:lang w:val="en-US"/>
        </w:rPr>
        <w:t xml:space="preserve">represent </w:t>
      </w:r>
      <w:r w:rsidRPr="00082ECA">
        <w:rPr>
          <w:rFonts w:ascii="Times New Roman" w:hAnsi="Times New Roman" w:cs="Times New Roman"/>
          <w:lang w:val="en-US"/>
        </w:rPr>
        <w:t>the conceptual structure of a subject area.</w:t>
      </w:r>
    </w:p>
    <w:p w:rsidR="00E43C60" w:rsidRPr="00082ECA" w:rsidRDefault="00E43C60" w:rsidP="005E20DF">
      <w:pPr>
        <w:pStyle w:val="ListParagraph"/>
        <w:autoSpaceDE w:val="0"/>
        <w:autoSpaceDN w:val="0"/>
        <w:adjustRightInd w:val="0"/>
        <w:spacing w:after="0" w:line="240" w:lineRule="auto"/>
        <w:ind w:left="502"/>
        <w:rPr>
          <w:rFonts w:ascii="Times New Roman" w:hAnsi="Times New Roman" w:cs="Times New Roman"/>
          <w:lang w:val="en-US"/>
        </w:rPr>
      </w:pPr>
    </w:p>
    <w:p w:rsidR="00E43C60" w:rsidRPr="00E43C60" w:rsidRDefault="00E43C60" w:rsidP="00E43C60">
      <w:pPr>
        <w:pStyle w:val="ListParagraph"/>
        <w:numPr>
          <w:ilvl w:val="0"/>
          <w:numId w:val="1"/>
        </w:numPr>
        <w:autoSpaceDE w:val="0"/>
        <w:autoSpaceDN w:val="0"/>
        <w:adjustRightInd w:val="0"/>
        <w:spacing w:after="0" w:line="240" w:lineRule="auto"/>
        <w:rPr>
          <w:rFonts w:ascii="Times New Roman" w:hAnsi="Times New Roman" w:cs="Times New Roman"/>
          <w:lang w:val="en-US"/>
        </w:rPr>
      </w:pPr>
      <w:r w:rsidRPr="00E43C60">
        <w:rPr>
          <w:rFonts w:ascii="Times New Roman" w:hAnsi="Times New Roman" w:cs="Times New Roman"/>
          <w:lang w:val="en-US"/>
        </w:rPr>
        <w:t>Like ontologies,</w:t>
      </w:r>
      <w:r>
        <w:rPr>
          <w:rFonts w:ascii="Times New Roman" w:hAnsi="Times New Roman" w:cs="Times New Roman"/>
          <w:lang w:val="en-US"/>
        </w:rPr>
        <w:t xml:space="preserve"> these terminological concept</w:t>
      </w:r>
      <w:r w:rsidRPr="00E43C60">
        <w:rPr>
          <w:rFonts w:ascii="Times New Roman" w:hAnsi="Times New Roman" w:cs="Times New Roman"/>
          <w:lang w:val="en-US"/>
        </w:rPr>
        <w:t xml:space="preserve"> systems define the different relationships between the concepts. However, the objectives of ontologies and terminological concept systems are different. Both systems arrange domain knowledge by identifying and representing the relationships between concepts. But while ontologies aim to share a common understanding of a particular d</w:t>
      </w:r>
      <w:r>
        <w:rPr>
          <w:rFonts w:ascii="Times New Roman" w:hAnsi="Times New Roman" w:cs="Times New Roman"/>
          <w:lang w:val="en-US"/>
        </w:rPr>
        <w:t>omain, terminological concept</w:t>
      </w:r>
      <w:r w:rsidRPr="00E43C60">
        <w:rPr>
          <w:rFonts w:ascii="Times New Roman" w:hAnsi="Times New Roman" w:cs="Times New Roman"/>
          <w:lang w:val="en-US"/>
        </w:rPr>
        <w:t xml:space="preserve"> systems serve primarily a linguistic-terminological purpose, namely:  </w:t>
      </w:r>
    </w:p>
    <w:p w:rsidR="0072113D" w:rsidRPr="00082ECA" w:rsidRDefault="0072113D" w:rsidP="0072113D">
      <w:pPr>
        <w:pStyle w:val="ListParagraph"/>
        <w:autoSpaceDE w:val="0"/>
        <w:autoSpaceDN w:val="0"/>
        <w:adjustRightInd w:val="0"/>
        <w:spacing w:after="0" w:line="240" w:lineRule="auto"/>
        <w:ind w:left="502"/>
        <w:rPr>
          <w:rFonts w:ascii="Times New Roman" w:hAnsi="Times New Roman" w:cs="Times New Roman"/>
          <w:lang w:val="en-US"/>
        </w:rPr>
      </w:pPr>
    </w:p>
    <w:p w:rsidR="00E0241C" w:rsidRPr="00082ECA" w:rsidRDefault="00C91A29" w:rsidP="00E0241C">
      <w:pPr>
        <w:pStyle w:val="ListParagraph"/>
        <w:numPr>
          <w:ilvl w:val="0"/>
          <w:numId w:val="10"/>
        </w:numPr>
        <w:autoSpaceDE w:val="0"/>
        <w:autoSpaceDN w:val="0"/>
        <w:adjustRightInd w:val="0"/>
        <w:spacing w:after="0" w:line="240" w:lineRule="auto"/>
        <w:rPr>
          <w:rFonts w:ascii="Times New Roman" w:hAnsi="Times New Roman" w:cs="Times New Roman"/>
          <w:lang w:val="en-US"/>
        </w:rPr>
      </w:pPr>
      <w:r w:rsidRPr="00082ECA">
        <w:rPr>
          <w:rFonts w:ascii="Times New Roman" w:hAnsi="Times New Roman" w:cs="Times New Roman"/>
          <w:lang w:val="en-US"/>
        </w:rPr>
        <w:t>to</w:t>
      </w:r>
      <w:r w:rsidR="00243011" w:rsidRPr="00082ECA">
        <w:rPr>
          <w:rFonts w:ascii="Times New Roman" w:hAnsi="Times New Roman" w:cs="Times New Roman"/>
          <w:lang w:val="en-US"/>
        </w:rPr>
        <w:t xml:space="preserve"> compare concepts and their </w:t>
      </w:r>
      <w:r w:rsidRPr="00082ECA">
        <w:rPr>
          <w:rFonts w:ascii="Times New Roman" w:hAnsi="Times New Roman" w:cs="Times New Roman"/>
          <w:lang w:val="en-US"/>
        </w:rPr>
        <w:t>terms</w:t>
      </w:r>
      <w:r w:rsidR="00243011" w:rsidRPr="00082ECA">
        <w:rPr>
          <w:rFonts w:ascii="Times New Roman" w:hAnsi="Times New Roman" w:cs="Times New Roman"/>
          <w:lang w:val="en-US"/>
        </w:rPr>
        <w:t xml:space="preserve"> in one language (e.g.</w:t>
      </w:r>
      <w:r w:rsidR="00EF3CAE" w:rsidRPr="00082ECA">
        <w:rPr>
          <w:rFonts w:ascii="Times New Roman" w:hAnsi="Times New Roman" w:cs="Times New Roman"/>
          <w:lang w:val="en-US"/>
        </w:rPr>
        <w:t>,</w:t>
      </w:r>
      <w:r w:rsidR="00243011" w:rsidRPr="00082ECA">
        <w:rPr>
          <w:rFonts w:ascii="Times New Roman" w:hAnsi="Times New Roman" w:cs="Times New Roman"/>
          <w:lang w:val="en-US"/>
        </w:rPr>
        <w:t xml:space="preserve"> </w:t>
      </w:r>
      <w:r w:rsidRPr="00082ECA">
        <w:rPr>
          <w:rFonts w:ascii="Times New Roman" w:hAnsi="Times New Roman" w:cs="Times New Roman"/>
          <w:lang w:val="en-US"/>
        </w:rPr>
        <w:t>to</w:t>
      </w:r>
      <w:r w:rsidR="00243011" w:rsidRPr="00082ECA">
        <w:rPr>
          <w:rFonts w:ascii="Times New Roman" w:hAnsi="Times New Roman" w:cs="Times New Roman"/>
          <w:lang w:val="en-US"/>
        </w:rPr>
        <w:t xml:space="preserve"> clarify </w:t>
      </w:r>
      <w:r w:rsidRPr="00082ECA">
        <w:rPr>
          <w:rFonts w:ascii="Times New Roman" w:hAnsi="Times New Roman" w:cs="Times New Roman"/>
          <w:lang w:val="en-US"/>
        </w:rPr>
        <w:t>synonymy</w:t>
      </w:r>
      <w:r w:rsidR="00243011" w:rsidRPr="00082ECA">
        <w:rPr>
          <w:rFonts w:ascii="Times New Roman" w:hAnsi="Times New Roman" w:cs="Times New Roman"/>
          <w:lang w:val="en-US"/>
        </w:rPr>
        <w:t xml:space="preserve">) </w:t>
      </w:r>
    </w:p>
    <w:p w:rsidR="00E0241C" w:rsidRPr="00082ECA" w:rsidRDefault="00E0241C" w:rsidP="00E0241C">
      <w:pPr>
        <w:pStyle w:val="ListParagraph"/>
        <w:numPr>
          <w:ilvl w:val="0"/>
          <w:numId w:val="10"/>
        </w:numPr>
        <w:autoSpaceDE w:val="0"/>
        <w:autoSpaceDN w:val="0"/>
        <w:adjustRightInd w:val="0"/>
        <w:spacing w:after="0" w:line="240" w:lineRule="auto"/>
        <w:rPr>
          <w:rFonts w:ascii="Times New Roman" w:hAnsi="Times New Roman" w:cs="Times New Roman"/>
          <w:lang w:val="en-US"/>
        </w:rPr>
      </w:pPr>
      <w:r w:rsidRPr="00082ECA">
        <w:rPr>
          <w:rFonts w:ascii="Times New Roman" w:hAnsi="Times New Roman" w:cs="Times New Roman"/>
          <w:lang w:val="en-US"/>
        </w:rPr>
        <w:t xml:space="preserve">to compare concepts </w:t>
      </w:r>
      <w:r w:rsidR="00243011" w:rsidRPr="00082ECA">
        <w:rPr>
          <w:rFonts w:ascii="Times New Roman" w:hAnsi="Times New Roman" w:cs="Times New Roman"/>
          <w:lang w:val="en-US"/>
        </w:rPr>
        <w:t>between different languages (</w:t>
      </w:r>
      <w:r w:rsidR="00EF3CAE" w:rsidRPr="00082ECA">
        <w:rPr>
          <w:rFonts w:ascii="Times New Roman" w:hAnsi="Times New Roman" w:cs="Times New Roman"/>
          <w:lang w:val="en-US"/>
        </w:rPr>
        <w:t xml:space="preserve">e.g., </w:t>
      </w:r>
      <w:r w:rsidR="00C91A29" w:rsidRPr="00082ECA">
        <w:rPr>
          <w:rFonts w:ascii="Times New Roman" w:hAnsi="Times New Roman" w:cs="Times New Roman"/>
          <w:lang w:val="en-US"/>
        </w:rPr>
        <w:t xml:space="preserve">to </w:t>
      </w:r>
      <w:r w:rsidR="00EF3CAE" w:rsidRPr="00082ECA">
        <w:rPr>
          <w:rFonts w:ascii="Times New Roman" w:hAnsi="Times New Roman" w:cs="Times New Roman"/>
          <w:lang w:val="en-US"/>
        </w:rPr>
        <w:t>clarify</w:t>
      </w:r>
      <w:r w:rsidR="00243011" w:rsidRPr="00082ECA">
        <w:rPr>
          <w:rFonts w:ascii="Times New Roman" w:hAnsi="Times New Roman" w:cs="Times New Roman"/>
          <w:lang w:val="en-US"/>
        </w:rPr>
        <w:t xml:space="preserve"> equivalence)</w:t>
      </w:r>
      <w:r w:rsidR="00C91A29" w:rsidRPr="00082ECA">
        <w:rPr>
          <w:rFonts w:ascii="Times New Roman" w:hAnsi="Times New Roman" w:cs="Times New Roman"/>
          <w:lang w:val="en-US"/>
        </w:rPr>
        <w:t xml:space="preserve"> </w:t>
      </w:r>
    </w:p>
    <w:p w:rsidR="00C91A29" w:rsidRPr="00082ECA" w:rsidRDefault="00C91A29" w:rsidP="00E0241C">
      <w:pPr>
        <w:pStyle w:val="ListParagraph"/>
        <w:numPr>
          <w:ilvl w:val="0"/>
          <w:numId w:val="10"/>
        </w:numPr>
        <w:autoSpaceDE w:val="0"/>
        <w:autoSpaceDN w:val="0"/>
        <w:adjustRightInd w:val="0"/>
        <w:spacing w:after="0" w:line="240" w:lineRule="auto"/>
        <w:rPr>
          <w:rFonts w:ascii="Times New Roman" w:hAnsi="Times New Roman" w:cs="Times New Roman"/>
          <w:lang w:val="en-US"/>
        </w:rPr>
      </w:pPr>
      <w:r w:rsidRPr="00082ECA">
        <w:rPr>
          <w:rFonts w:ascii="Times New Roman" w:hAnsi="Times New Roman" w:cs="Times New Roman"/>
          <w:lang w:val="en-US"/>
        </w:rPr>
        <w:t xml:space="preserve">to support terminological </w:t>
      </w:r>
      <w:r w:rsidR="00E0241C" w:rsidRPr="00082ECA">
        <w:rPr>
          <w:rFonts w:ascii="Times New Roman" w:hAnsi="Times New Roman" w:cs="Times New Roman"/>
          <w:lang w:val="en-US"/>
        </w:rPr>
        <w:t>standardization</w:t>
      </w:r>
    </w:p>
    <w:p w:rsidR="00E37ED7" w:rsidRPr="00082ECA" w:rsidRDefault="00E37ED7" w:rsidP="00E37ED7">
      <w:pPr>
        <w:pStyle w:val="ListParagraph"/>
        <w:autoSpaceDE w:val="0"/>
        <w:autoSpaceDN w:val="0"/>
        <w:adjustRightInd w:val="0"/>
        <w:spacing w:after="0" w:line="240" w:lineRule="auto"/>
        <w:ind w:left="1428"/>
        <w:rPr>
          <w:rFonts w:ascii="Times New Roman" w:hAnsi="Times New Roman" w:cs="Times New Roman"/>
          <w:lang w:val="en-US"/>
        </w:rPr>
      </w:pPr>
    </w:p>
    <w:p w:rsidR="000336D3" w:rsidRPr="000336D3" w:rsidRDefault="000336D3" w:rsidP="000336D3">
      <w:pPr>
        <w:pStyle w:val="ListParagraph"/>
        <w:numPr>
          <w:ilvl w:val="0"/>
          <w:numId w:val="1"/>
        </w:numPr>
        <w:rPr>
          <w:rFonts w:ascii="Times New Roman" w:hAnsi="Times New Roman" w:cs="Times New Roman"/>
          <w:lang w:val="en-US"/>
        </w:rPr>
      </w:pPr>
      <w:r w:rsidRPr="000336D3">
        <w:rPr>
          <w:rFonts w:ascii="Times New Roman" w:hAnsi="Times New Roman" w:cs="Times New Roman"/>
          <w:lang w:val="en-US"/>
        </w:rPr>
        <w:t xml:space="preserve">A brief overview of the specific characteristics of ontologies vs. terminological concept systems would be useful (e.g. how key </w:t>
      </w:r>
      <w:r w:rsidR="00FF5B97">
        <w:rPr>
          <w:rFonts w:ascii="Times New Roman" w:hAnsi="Times New Roman" w:cs="Times New Roman"/>
          <w:lang w:val="en-US"/>
        </w:rPr>
        <w:t>notions</w:t>
      </w:r>
      <w:r w:rsidRPr="000336D3">
        <w:rPr>
          <w:rFonts w:ascii="Times New Roman" w:hAnsi="Times New Roman" w:cs="Times New Roman"/>
          <w:lang w:val="en-US"/>
        </w:rPr>
        <w:t xml:space="preserve"> such as </w:t>
      </w:r>
      <w:r w:rsidRPr="000336D3">
        <w:rPr>
          <w:rFonts w:ascii="Times New Roman" w:hAnsi="Times New Roman" w:cs="Times New Roman"/>
          <w:i/>
          <w:lang w:val="en-US"/>
        </w:rPr>
        <w:t xml:space="preserve">concept, concept class, relationship between concepts, intention of the concept, extension of the concept, </w:t>
      </w:r>
      <w:r>
        <w:rPr>
          <w:rFonts w:ascii="Times New Roman" w:hAnsi="Times New Roman" w:cs="Times New Roman"/>
          <w:i/>
          <w:lang w:val="en-US"/>
        </w:rPr>
        <w:t>characteristic</w:t>
      </w:r>
      <w:r w:rsidRPr="000336D3">
        <w:rPr>
          <w:rFonts w:ascii="Times New Roman" w:hAnsi="Times New Roman" w:cs="Times New Roman"/>
          <w:i/>
          <w:lang w:val="en-US"/>
        </w:rPr>
        <w:t>, concept diagram, concept system, concept, partial relationship</w:t>
      </w:r>
      <w:r w:rsidRPr="000336D3">
        <w:rPr>
          <w:rFonts w:ascii="Times New Roman" w:hAnsi="Times New Roman" w:cs="Times New Roman"/>
          <w:lang w:val="en-US"/>
        </w:rPr>
        <w:t xml:space="preserve">, etc. are precisely defined in relation to ontologies vs. terminological concept systems; see www.cotsoes.org). This helps the translator to clearly distinguish between SNOMED CT terminology (describing the characteristics of ontology) and TS terminology (describing terminological </w:t>
      </w:r>
      <w:r>
        <w:rPr>
          <w:rFonts w:ascii="Times New Roman" w:hAnsi="Times New Roman" w:cs="Times New Roman"/>
          <w:lang w:val="en-US"/>
        </w:rPr>
        <w:t>notions</w:t>
      </w:r>
      <w:r w:rsidRPr="000336D3">
        <w:rPr>
          <w:rFonts w:ascii="Times New Roman" w:hAnsi="Times New Roman" w:cs="Times New Roman"/>
          <w:lang w:val="en-US"/>
        </w:rPr>
        <w:t>).</w:t>
      </w:r>
    </w:p>
    <w:p w:rsidR="000336D3" w:rsidRPr="00082ECA" w:rsidRDefault="000336D3" w:rsidP="005E20DF">
      <w:pPr>
        <w:pStyle w:val="ListParagraph"/>
        <w:autoSpaceDE w:val="0"/>
        <w:autoSpaceDN w:val="0"/>
        <w:adjustRightInd w:val="0"/>
        <w:spacing w:after="0" w:line="240" w:lineRule="auto"/>
        <w:ind w:left="502"/>
        <w:rPr>
          <w:rFonts w:ascii="Times New Roman" w:hAnsi="Times New Roman" w:cs="Times New Roman"/>
          <w:lang w:val="en-US"/>
        </w:rPr>
      </w:pPr>
    </w:p>
    <w:p w:rsidR="00E37ED7" w:rsidRPr="00082ECA" w:rsidRDefault="00E37ED7" w:rsidP="00E37ED7">
      <w:pPr>
        <w:autoSpaceDE w:val="0"/>
        <w:autoSpaceDN w:val="0"/>
        <w:adjustRightInd w:val="0"/>
        <w:spacing w:after="0" w:line="240" w:lineRule="auto"/>
        <w:rPr>
          <w:rFonts w:ascii="Times New Roman" w:hAnsi="Times New Roman" w:cs="Times New Roman"/>
          <w:lang w:val="en-US"/>
        </w:rPr>
      </w:pPr>
    </w:p>
    <w:p w:rsidR="005E20DF" w:rsidRPr="00082ECA" w:rsidRDefault="00A36505" w:rsidP="005E20DF">
      <w:pPr>
        <w:autoSpaceDE w:val="0"/>
        <w:autoSpaceDN w:val="0"/>
        <w:adjustRightInd w:val="0"/>
        <w:spacing w:after="0" w:line="240" w:lineRule="auto"/>
        <w:rPr>
          <w:rFonts w:ascii="Times New Roman" w:hAnsi="Times New Roman" w:cs="Times New Roman"/>
          <w:lang w:val="en-US"/>
        </w:rPr>
      </w:pPr>
      <w:r>
        <w:rPr>
          <w:rFonts w:ascii="Times New Roman" w:hAnsi="Times New Roman" w:cs="Times New Roman"/>
          <w:lang w:val="en-US"/>
        </w:rPr>
        <w:t>(3)</w:t>
      </w:r>
      <w:r w:rsidR="00A54928" w:rsidRPr="00082ECA">
        <w:rPr>
          <w:rFonts w:ascii="Times New Roman" w:hAnsi="Times New Roman" w:cs="Times New Roman"/>
          <w:lang w:val="en-US"/>
        </w:rPr>
        <w:t xml:space="preserve"> </w:t>
      </w:r>
      <w:r w:rsidR="00082ECA" w:rsidRPr="00082ECA">
        <w:rPr>
          <w:rFonts w:ascii="Times New Roman" w:hAnsi="Times New Roman" w:cs="Times New Roman"/>
          <w:lang w:val="en-US"/>
        </w:rPr>
        <w:t xml:space="preserve">It is of crucial importance that the translator understands exactly </w:t>
      </w:r>
      <w:r w:rsidR="00082ECA">
        <w:rPr>
          <w:rFonts w:ascii="Times New Roman" w:hAnsi="Times New Roman" w:cs="Times New Roman"/>
          <w:lang w:val="en-US"/>
        </w:rPr>
        <w:t>how</w:t>
      </w:r>
      <w:r w:rsidR="00082ECA" w:rsidRPr="00082ECA">
        <w:rPr>
          <w:rFonts w:ascii="Times New Roman" w:hAnsi="Times New Roman" w:cs="Times New Roman"/>
          <w:lang w:val="en-US"/>
        </w:rPr>
        <w:t xml:space="preserve"> </w:t>
      </w:r>
      <w:r w:rsidR="00082ECA">
        <w:rPr>
          <w:rFonts w:ascii="Times New Roman" w:hAnsi="Times New Roman" w:cs="Times New Roman"/>
          <w:lang w:val="en-US"/>
        </w:rPr>
        <w:t xml:space="preserve">and which aspects of conceptual </w:t>
      </w:r>
      <w:r w:rsidR="00082ECA" w:rsidRPr="00082ECA">
        <w:rPr>
          <w:rFonts w:ascii="Times New Roman" w:hAnsi="Times New Roman" w:cs="Times New Roman"/>
          <w:lang w:val="en-US"/>
        </w:rPr>
        <w:t xml:space="preserve">meaning </w:t>
      </w:r>
      <w:r w:rsidR="00082ECA">
        <w:rPr>
          <w:rFonts w:ascii="Times New Roman" w:hAnsi="Times New Roman" w:cs="Times New Roman"/>
          <w:lang w:val="en-US"/>
        </w:rPr>
        <w:t>are</w:t>
      </w:r>
      <w:r w:rsidR="00082ECA" w:rsidRPr="00082ECA">
        <w:rPr>
          <w:rFonts w:ascii="Times New Roman" w:hAnsi="Times New Roman" w:cs="Times New Roman"/>
          <w:lang w:val="en-US"/>
        </w:rPr>
        <w:t xml:space="preserve"> reproduced in SNOMED</w:t>
      </w:r>
      <w:r w:rsidR="00082ECA">
        <w:rPr>
          <w:rFonts w:ascii="Times New Roman" w:hAnsi="Times New Roman" w:cs="Times New Roman"/>
          <w:lang w:val="en-US"/>
        </w:rPr>
        <w:t xml:space="preserve"> CT</w:t>
      </w:r>
      <w:r w:rsidR="00082ECA" w:rsidRPr="00082ECA">
        <w:rPr>
          <w:rFonts w:ascii="Times New Roman" w:hAnsi="Times New Roman" w:cs="Times New Roman"/>
          <w:lang w:val="en-US"/>
        </w:rPr>
        <w:t xml:space="preserve">. </w:t>
      </w:r>
      <w:r w:rsidR="005E20DF" w:rsidRPr="005E20DF">
        <w:rPr>
          <w:rFonts w:ascii="Times New Roman" w:hAnsi="Times New Roman" w:cs="Times New Roman"/>
          <w:lang w:val="en-US"/>
        </w:rPr>
        <w:t>It would therefore be useful to briefly discuss the relationship between (</w:t>
      </w:r>
      <w:r w:rsidR="00EF41DC">
        <w:rPr>
          <w:rFonts w:ascii="Times New Roman" w:hAnsi="Times New Roman" w:cs="Times New Roman"/>
          <w:lang w:val="en-US"/>
        </w:rPr>
        <w:t>a</w:t>
      </w:r>
      <w:r w:rsidR="005E20DF" w:rsidRPr="005E20DF">
        <w:rPr>
          <w:rFonts w:ascii="Times New Roman" w:hAnsi="Times New Roman" w:cs="Times New Roman"/>
          <w:lang w:val="en-US"/>
        </w:rPr>
        <w:t>) ontologies and lexicons and (</w:t>
      </w:r>
      <w:r w:rsidR="00EF41DC">
        <w:rPr>
          <w:rFonts w:ascii="Times New Roman" w:hAnsi="Times New Roman" w:cs="Times New Roman"/>
          <w:lang w:val="en-US"/>
        </w:rPr>
        <w:t>b</w:t>
      </w:r>
      <w:r w:rsidR="005E20DF" w:rsidRPr="005E20DF">
        <w:rPr>
          <w:rFonts w:ascii="Times New Roman" w:hAnsi="Times New Roman" w:cs="Times New Roman"/>
          <w:lang w:val="en-US"/>
        </w:rPr>
        <w:t>) ontologies and natural language (i.e. the role of linguistic differences in the design of an ontology).</w:t>
      </w:r>
    </w:p>
    <w:p w:rsidR="00A54928" w:rsidRDefault="00A54928" w:rsidP="00A54928">
      <w:pPr>
        <w:autoSpaceDE w:val="0"/>
        <w:autoSpaceDN w:val="0"/>
        <w:adjustRightInd w:val="0"/>
        <w:spacing w:after="0" w:line="240" w:lineRule="auto"/>
        <w:rPr>
          <w:rFonts w:ascii="Times New Roman" w:hAnsi="Times New Roman" w:cs="Times New Roman"/>
          <w:lang w:val="en-US"/>
        </w:rPr>
      </w:pPr>
    </w:p>
    <w:p w:rsidR="005E20DF" w:rsidRPr="005E20DF" w:rsidRDefault="00607C25" w:rsidP="005E20DF">
      <w:pPr>
        <w:pStyle w:val="ListParagraph"/>
        <w:numPr>
          <w:ilvl w:val="0"/>
          <w:numId w:val="29"/>
        </w:numPr>
        <w:autoSpaceDE w:val="0"/>
        <w:autoSpaceDN w:val="0"/>
        <w:adjustRightInd w:val="0"/>
        <w:spacing w:after="0" w:line="240" w:lineRule="auto"/>
        <w:rPr>
          <w:rFonts w:ascii="Times New Roman" w:hAnsi="Times New Roman" w:cs="Times New Roman"/>
          <w:lang w:val="en-US"/>
        </w:rPr>
      </w:pPr>
      <w:r w:rsidRPr="005E20DF">
        <w:rPr>
          <w:rFonts w:ascii="Times New Roman" w:hAnsi="Times New Roman" w:cs="Times New Roman"/>
          <w:lang w:val="en-US"/>
        </w:rPr>
        <w:t>Relation between o</w:t>
      </w:r>
      <w:r w:rsidRPr="005E20DF">
        <w:rPr>
          <w:rFonts w:ascii="Times New Roman" w:hAnsi="Times New Roman" w:cs="Times New Roman"/>
          <w:lang w:val="en-US"/>
        </w:rPr>
        <w:t>ntologies and lexica</w:t>
      </w:r>
      <w:r w:rsidRPr="005E20DF">
        <w:rPr>
          <w:rFonts w:ascii="Times New Roman" w:hAnsi="Times New Roman" w:cs="Times New Roman"/>
          <w:lang w:val="en-US"/>
        </w:rPr>
        <w:t>:</w:t>
      </w:r>
      <w:r w:rsidRPr="005E20DF">
        <w:rPr>
          <w:rFonts w:ascii="Times New Roman" w:hAnsi="Times New Roman" w:cs="Times New Roman"/>
          <w:lang w:val="en-US"/>
        </w:rPr>
        <w:t xml:space="preserve"> </w:t>
      </w:r>
    </w:p>
    <w:p w:rsidR="00EF41DC" w:rsidRDefault="00EF41DC" w:rsidP="005E20DF">
      <w:pPr>
        <w:pStyle w:val="ListParagraph"/>
        <w:autoSpaceDE w:val="0"/>
        <w:autoSpaceDN w:val="0"/>
        <w:adjustRightInd w:val="0"/>
        <w:spacing w:after="0" w:line="240" w:lineRule="auto"/>
        <w:rPr>
          <w:rFonts w:ascii="Times New Roman" w:hAnsi="Times New Roman" w:cs="Times New Roman"/>
          <w:lang w:val="en-US"/>
        </w:rPr>
      </w:pPr>
    </w:p>
    <w:p w:rsidR="006479B8" w:rsidRPr="005E20DF" w:rsidRDefault="003B0B03" w:rsidP="005E20DF">
      <w:pPr>
        <w:pStyle w:val="ListParagraph"/>
        <w:autoSpaceDE w:val="0"/>
        <w:autoSpaceDN w:val="0"/>
        <w:adjustRightInd w:val="0"/>
        <w:spacing w:after="0" w:line="240" w:lineRule="auto"/>
        <w:rPr>
          <w:rFonts w:ascii="Times New Roman" w:hAnsi="Times New Roman" w:cs="Times New Roman"/>
          <w:lang w:val="en-US"/>
        </w:rPr>
      </w:pPr>
      <w:r w:rsidRPr="005E20DF">
        <w:rPr>
          <w:rFonts w:ascii="Times New Roman" w:hAnsi="Times New Roman" w:cs="Times New Roman"/>
          <w:lang w:val="en-US"/>
        </w:rPr>
        <w:t>The</w:t>
      </w:r>
      <w:r w:rsidR="003C448E" w:rsidRPr="005E20DF">
        <w:rPr>
          <w:rFonts w:ascii="Times New Roman" w:hAnsi="Times New Roman" w:cs="Times New Roman"/>
          <w:lang w:val="en-US"/>
        </w:rPr>
        <w:t xml:space="preserve"> main difference between an ontology and a lexicon, a lexical</w:t>
      </w:r>
      <w:r w:rsidR="00EF3CAE" w:rsidRPr="005E20DF">
        <w:rPr>
          <w:rFonts w:ascii="Times New Roman" w:hAnsi="Times New Roman" w:cs="Times New Roman"/>
          <w:lang w:val="en-US"/>
        </w:rPr>
        <w:t xml:space="preserve"> or terminological </w:t>
      </w:r>
      <w:r w:rsidR="003C448E" w:rsidRPr="005E20DF">
        <w:rPr>
          <w:rFonts w:ascii="Times New Roman" w:hAnsi="Times New Roman" w:cs="Times New Roman"/>
          <w:lang w:val="en-US"/>
        </w:rPr>
        <w:t xml:space="preserve"> database or a thesaurus is that lexicons, lexical databases and thesauri are linguistic objects, while ontologies are logical theories</w:t>
      </w:r>
      <w:r w:rsidR="00863C71" w:rsidRPr="005E20DF">
        <w:rPr>
          <w:rFonts w:ascii="Times New Roman" w:hAnsi="Times New Roman" w:cs="Times New Roman"/>
          <w:lang w:val="en-US"/>
        </w:rPr>
        <w:t>:</w:t>
      </w:r>
    </w:p>
    <w:p w:rsidR="00A54928" w:rsidRPr="00082ECA" w:rsidRDefault="00A54928" w:rsidP="00A54928">
      <w:pPr>
        <w:pStyle w:val="ListParagraph"/>
        <w:autoSpaceDE w:val="0"/>
        <w:autoSpaceDN w:val="0"/>
        <w:adjustRightInd w:val="0"/>
        <w:spacing w:after="0" w:line="240" w:lineRule="auto"/>
        <w:ind w:left="502"/>
        <w:rPr>
          <w:rFonts w:ascii="Times New Roman" w:hAnsi="Times New Roman" w:cs="Times New Roman"/>
          <w:lang w:val="en-US"/>
        </w:rPr>
      </w:pPr>
    </w:p>
    <w:p w:rsidR="00652398" w:rsidRPr="00082ECA" w:rsidRDefault="003C448E" w:rsidP="00652398">
      <w:pPr>
        <w:pStyle w:val="ListParagraph"/>
        <w:numPr>
          <w:ilvl w:val="1"/>
          <w:numId w:val="1"/>
        </w:numPr>
        <w:autoSpaceDE w:val="0"/>
        <w:autoSpaceDN w:val="0"/>
        <w:adjustRightInd w:val="0"/>
        <w:spacing w:after="0" w:line="240" w:lineRule="auto"/>
        <w:rPr>
          <w:rFonts w:ascii="Times New Roman" w:hAnsi="Times New Roman" w:cs="Times New Roman"/>
          <w:lang w:val="en-US"/>
        </w:rPr>
      </w:pPr>
      <w:r w:rsidRPr="00082ECA">
        <w:rPr>
          <w:rFonts w:ascii="Times New Roman" w:hAnsi="Times New Roman" w:cs="Times New Roman"/>
          <w:lang w:val="en-US"/>
        </w:rPr>
        <w:t>In an ontology, concepts are defined on logical grounds (by means of necessary and sufficient conditions, expressed through axioms)</w:t>
      </w:r>
      <w:r w:rsidR="00466B3F">
        <w:rPr>
          <w:rFonts w:ascii="Times New Roman" w:hAnsi="Times New Roman" w:cs="Times New Roman"/>
          <w:lang w:val="en-US"/>
        </w:rPr>
        <w:t>.</w:t>
      </w:r>
      <w:r w:rsidRPr="00082ECA">
        <w:rPr>
          <w:rFonts w:ascii="Times New Roman" w:hAnsi="Times New Roman" w:cs="Times New Roman"/>
          <w:lang w:val="en-US"/>
        </w:rPr>
        <w:t xml:space="preserve"> </w:t>
      </w:r>
    </w:p>
    <w:p w:rsidR="00B572E7" w:rsidRDefault="00652398" w:rsidP="00652398">
      <w:pPr>
        <w:pStyle w:val="ListParagraph"/>
        <w:numPr>
          <w:ilvl w:val="1"/>
          <w:numId w:val="1"/>
        </w:numPr>
        <w:autoSpaceDE w:val="0"/>
        <w:autoSpaceDN w:val="0"/>
        <w:adjustRightInd w:val="0"/>
        <w:spacing w:after="0" w:line="240" w:lineRule="auto"/>
        <w:rPr>
          <w:rFonts w:ascii="Times New Roman" w:hAnsi="Times New Roman" w:cs="Times New Roman"/>
          <w:lang w:val="en-US"/>
        </w:rPr>
      </w:pPr>
      <w:r w:rsidRPr="00082ECA">
        <w:rPr>
          <w:rFonts w:ascii="Times New Roman" w:hAnsi="Times New Roman" w:cs="Times New Roman"/>
          <w:lang w:val="en-US"/>
        </w:rPr>
        <w:t>I</w:t>
      </w:r>
      <w:r w:rsidR="003C448E" w:rsidRPr="00082ECA">
        <w:rPr>
          <w:rFonts w:ascii="Times New Roman" w:hAnsi="Times New Roman" w:cs="Times New Roman"/>
          <w:lang w:val="en-US"/>
        </w:rPr>
        <w:t>n a lexicon</w:t>
      </w:r>
      <w:r w:rsidR="00EF3CAE" w:rsidRPr="00082ECA">
        <w:rPr>
          <w:rFonts w:ascii="Times New Roman" w:hAnsi="Times New Roman" w:cs="Times New Roman"/>
          <w:lang w:val="en-US"/>
        </w:rPr>
        <w:t xml:space="preserve">/terminology (i.e., </w:t>
      </w:r>
      <w:r w:rsidR="00D96477" w:rsidRPr="00082ECA">
        <w:rPr>
          <w:rFonts w:ascii="Times New Roman" w:hAnsi="Times New Roman" w:cs="Times New Roman"/>
          <w:lang w:val="en-US"/>
        </w:rPr>
        <w:t xml:space="preserve">a </w:t>
      </w:r>
      <w:r w:rsidR="00EF3CAE" w:rsidRPr="00082ECA">
        <w:rPr>
          <w:rFonts w:ascii="Times New Roman" w:hAnsi="Times New Roman" w:cs="Times New Roman"/>
          <w:lang w:val="en-US"/>
        </w:rPr>
        <w:t>collection of terms)</w:t>
      </w:r>
      <w:r w:rsidR="003C448E" w:rsidRPr="00082ECA">
        <w:rPr>
          <w:rFonts w:ascii="Times New Roman" w:hAnsi="Times New Roman" w:cs="Times New Roman"/>
          <w:lang w:val="en-US"/>
        </w:rPr>
        <w:t>, words are organized with respect to lexical relations such as hypernymy (broader term), hyponymy (narrower term), meronymy/holonymy (part-of</w:t>
      </w:r>
      <w:r w:rsidRPr="00082ECA">
        <w:rPr>
          <w:rFonts w:ascii="Times New Roman" w:hAnsi="Times New Roman" w:cs="Times New Roman"/>
          <w:lang w:val="en-US"/>
        </w:rPr>
        <w:t>/has-part)</w:t>
      </w:r>
      <w:r w:rsidR="003C448E" w:rsidRPr="00082ECA">
        <w:rPr>
          <w:rFonts w:ascii="Times New Roman" w:hAnsi="Times New Roman" w:cs="Times New Roman"/>
          <w:lang w:val="en-US"/>
        </w:rPr>
        <w:t>, a</w:t>
      </w:r>
      <w:r w:rsidRPr="00082ECA">
        <w:rPr>
          <w:rFonts w:ascii="Times New Roman" w:hAnsi="Times New Roman" w:cs="Times New Roman"/>
          <w:lang w:val="en-US"/>
        </w:rPr>
        <w:t>ntonymy (opposite term). These relations are not defined at a logical level but linguistically</w:t>
      </w:r>
      <w:r w:rsidR="006D058B">
        <w:rPr>
          <w:rFonts w:ascii="Times New Roman" w:hAnsi="Times New Roman" w:cs="Times New Roman"/>
          <w:lang w:val="en-US"/>
        </w:rPr>
        <w:t xml:space="preserve">, </w:t>
      </w:r>
      <w:r w:rsidRPr="00082ECA">
        <w:rPr>
          <w:rFonts w:ascii="Times New Roman" w:hAnsi="Times New Roman" w:cs="Times New Roman"/>
          <w:lang w:val="en-US"/>
        </w:rPr>
        <w:t>e.g.</w:t>
      </w:r>
      <w:r w:rsidR="00EF3CAE" w:rsidRPr="00082ECA">
        <w:rPr>
          <w:rFonts w:ascii="Times New Roman" w:hAnsi="Times New Roman" w:cs="Times New Roman"/>
          <w:lang w:val="en-US"/>
        </w:rPr>
        <w:t>,</w:t>
      </w:r>
      <w:r w:rsidRPr="00082ECA">
        <w:rPr>
          <w:rFonts w:ascii="Times New Roman" w:hAnsi="Times New Roman" w:cs="Times New Roman"/>
          <w:lang w:val="en-US"/>
        </w:rPr>
        <w:t xml:space="preserve"> by means of </w:t>
      </w:r>
      <w:r w:rsidR="00D959BC" w:rsidRPr="00082ECA">
        <w:rPr>
          <w:rFonts w:ascii="Times New Roman" w:hAnsi="Times New Roman" w:cs="Times New Roman"/>
          <w:lang w:val="en-US"/>
        </w:rPr>
        <w:t xml:space="preserve">so-called </w:t>
      </w:r>
      <w:r w:rsidRPr="00082ECA">
        <w:rPr>
          <w:rFonts w:ascii="Times New Roman" w:hAnsi="Times New Roman" w:cs="Times New Roman"/>
          <w:lang w:val="en-US"/>
        </w:rPr>
        <w:t>“diagnostic frames” (Cruse, 1986)</w:t>
      </w:r>
      <w:r w:rsidR="006D058B">
        <w:rPr>
          <w:rFonts w:ascii="Times New Roman" w:hAnsi="Times New Roman" w:cs="Times New Roman"/>
          <w:lang w:val="en-US"/>
        </w:rPr>
        <w:t>. These are</w:t>
      </w:r>
      <w:r w:rsidR="00082ECA">
        <w:rPr>
          <w:rFonts w:ascii="Times New Roman" w:hAnsi="Times New Roman" w:cs="Times New Roman"/>
          <w:lang w:val="en-US"/>
        </w:rPr>
        <w:t xml:space="preserve"> phrases to</w:t>
      </w:r>
      <w:r w:rsidRPr="00082ECA">
        <w:rPr>
          <w:rFonts w:ascii="Times New Roman" w:hAnsi="Times New Roman" w:cs="Times New Roman"/>
          <w:lang w:val="en-US"/>
        </w:rPr>
        <w:t xml:space="preserve"> </w:t>
      </w:r>
      <w:r w:rsidR="00082ECA">
        <w:rPr>
          <w:rFonts w:ascii="Times New Roman" w:hAnsi="Times New Roman" w:cs="Times New Roman"/>
          <w:lang w:val="en-US"/>
        </w:rPr>
        <w:t xml:space="preserve">denote </w:t>
      </w:r>
      <w:r w:rsidR="00B572E7">
        <w:rPr>
          <w:rFonts w:ascii="Times New Roman" w:hAnsi="Times New Roman" w:cs="Times New Roman"/>
          <w:lang w:val="en-US"/>
        </w:rPr>
        <w:t xml:space="preserve">a particular relation; e.g., the phrase “X is a kind of Y” denotes the relation of hyponymy;  these frames may be expressed in natural language in different ways, e.g. </w:t>
      </w:r>
      <w:r w:rsidR="00B572E7">
        <w:rPr>
          <w:rFonts w:ascii="Times New Roman" w:hAnsi="Times New Roman" w:cs="Times New Roman"/>
          <w:lang w:val="en-US"/>
        </w:rPr>
        <w:t xml:space="preserve">“X is a </w:t>
      </w:r>
      <w:r w:rsidR="00B572E7">
        <w:rPr>
          <w:rFonts w:ascii="Times New Roman" w:hAnsi="Times New Roman" w:cs="Times New Roman"/>
          <w:lang w:val="en-US"/>
        </w:rPr>
        <w:t>type</w:t>
      </w:r>
      <w:r w:rsidR="00B572E7">
        <w:rPr>
          <w:rFonts w:ascii="Times New Roman" w:hAnsi="Times New Roman" w:cs="Times New Roman"/>
          <w:lang w:val="en-US"/>
        </w:rPr>
        <w:t xml:space="preserve"> of Y”</w:t>
      </w:r>
      <w:r w:rsidR="00B572E7">
        <w:rPr>
          <w:rFonts w:ascii="Times New Roman" w:hAnsi="Times New Roman" w:cs="Times New Roman"/>
          <w:lang w:val="en-US"/>
        </w:rPr>
        <w:t xml:space="preserve">, </w:t>
      </w:r>
      <w:r w:rsidR="00B572E7">
        <w:rPr>
          <w:rFonts w:ascii="Times New Roman" w:hAnsi="Times New Roman" w:cs="Times New Roman"/>
          <w:lang w:val="en-US"/>
        </w:rPr>
        <w:t xml:space="preserve">“X is a </w:t>
      </w:r>
      <w:r w:rsidR="00B572E7">
        <w:rPr>
          <w:rFonts w:ascii="Times New Roman" w:hAnsi="Times New Roman" w:cs="Times New Roman"/>
          <w:lang w:val="en-US"/>
        </w:rPr>
        <w:t xml:space="preserve">species </w:t>
      </w:r>
      <w:r w:rsidR="00B572E7">
        <w:rPr>
          <w:rFonts w:ascii="Times New Roman" w:hAnsi="Times New Roman" w:cs="Times New Roman"/>
          <w:lang w:val="en-US"/>
        </w:rPr>
        <w:t>of Y”</w:t>
      </w:r>
      <w:r w:rsidR="006D058B">
        <w:rPr>
          <w:rFonts w:ascii="Times New Roman" w:hAnsi="Times New Roman" w:cs="Times New Roman"/>
          <w:lang w:val="en-US"/>
        </w:rPr>
        <w:t>,</w:t>
      </w:r>
      <w:r w:rsidR="00B572E7">
        <w:rPr>
          <w:rFonts w:ascii="Times New Roman" w:hAnsi="Times New Roman" w:cs="Times New Roman"/>
          <w:lang w:val="en-US"/>
        </w:rPr>
        <w:t xml:space="preserve"> </w:t>
      </w:r>
      <w:r w:rsidR="00B572E7">
        <w:rPr>
          <w:rFonts w:ascii="Times New Roman" w:hAnsi="Times New Roman" w:cs="Times New Roman"/>
          <w:lang w:val="en-US"/>
        </w:rPr>
        <w:t xml:space="preserve">etc. These “formulae” can </w:t>
      </w:r>
      <w:r w:rsidR="006D0B26">
        <w:rPr>
          <w:rFonts w:ascii="Times New Roman" w:hAnsi="Times New Roman" w:cs="Times New Roman"/>
          <w:lang w:val="en-US"/>
        </w:rPr>
        <w:t xml:space="preserve">also </w:t>
      </w:r>
      <w:r w:rsidR="00B572E7">
        <w:rPr>
          <w:rFonts w:ascii="Times New Roman" w:hAnsi="Times New Roman" w:cs="Times New Roman"/>
          <w:lang w:val="en-US"/>
        </w:rPr>
        <w:t>be used to extract knowledge from text corpora (e.g. to build an ontology).</w:t>
      </w:r>
    </w:p>
    <w:p w:rsidR="00652398" w:rsidRPr="00082ECA" w:rsidRDefault="00652398" w:rsidP="00652398">
      <w:pPr>
        <w:pStyle w:val="ListParagraph"/>
        <w:numPr>
          <w:ilvl w:val="1"/>
          <w:numId w:val="1"/>
        </w:numPr>
        <w:autoSpaceDE w:val="0"/>
        <w:autoSpaceDN w:val="0"/>
        <w:adjustRightInd w:val="0"/>
        <w:spacing w:after="0" w:line="240" w:lineRule="auto"/>
        <w:rPr>
          <w:rFonts w:ascii="Times New Roman" w:hAnsi="Times New Roman" w:cs="Times New Roman"/>
          <w:lang w:val="en-US"/>
        </w:rPr>
      </w:pPr>
      <w:r w:rsidRPr="00082ECA">
        <w:rPr>
          <w:rFonts w:ascii="Times New Roman" w:hAnsi="Times New Roman" w:cs="Times New Roman"/>
          <w:lang w:val="en-US"/>
        </w:rPr>
        <w:t xml:space="preserve">This means that ontologically defined relations </w:t>
      </w:r>
      <w:r w:rsidR="00D959BC" w:rsidRPr="00082ECA">
        <w:rPr>
          <w:rFonts w:ascii="Times New Roman" w:hAnsi="Times New Roman" w:cs="Times New Roman"/>
          <w:lang w:val="en-US"/>
        </w:rPr>
        <w:t xml:space="preserve">do not per se correspond directly </w:t>
      </w:r>
      <w:r w:rsidRPr="00082ECA">
        <w:rPr>
          <w:rFonts w:ascii="Times New Roman" w:hAnsi="Times New Roman" w:cs="Times New Roman"/>
          <w:lang w:val="en-US"/>
        </w:rPr>
        <w:t>to lexical</w:t>
      </w:r>
      <w:r w:rsidR="00A54928" w:rsidRPr="00082ECA">
        <w:rPr>
          <w:rFonts w:ascii="Times New Roman" w:hAnsi="Times New Roman" w:cs="Times New Roman"/>
          <w:lang w:val="en-US"/>
        </w:rPr>
        <w:t xml:space="preserve"> relations.</w:t>
      </w:r>
    </w:p>
    <w:p w:rsidR="002958F7" w:rsidRDefault="00652398" w:rsidP="007D7450">
      <w:pPr>
        <w:pStyle w:val="ListParagraph"/>
        <w:numPr>
          <w:ilvl w:val="1"/>
          <w:numId w:val="1"/>
        </w:numPr>
        <w:autoSpaceDE w:val="0"/>
        <w:autoSpaceDN w:val="0"/>
        <w:adjustRightInd w:val="0"/>
        <w:spacing w:after="0" w:line="240" w:lineRule="auto"/>
        <w:rPr>
          <w:rFonts w:ascii="Times New Roman" w:hAnsi="Times New Roman" w:cs="Times New Roman"/>
          <w:lang w:val="en-US"/>
        </w:rPr>
      </w:pPr>
      <w:r w:rsidRPr="00082ECA">
        <w:rPr>
          <w:rFonts w:ascii="Times New Roman" w:hAnsi="Times New Roman" w:cs="Times New Roman"/>
          <w:lang w:val="en-US"/>
        </w:rPr>
        <w:t>See also Hirst  (2004): “</w:t>
      </w:r>
      <w:r w:rsidR="00580573" w:rsidRPr="00082ECA">
        <w:rPr>
          <w:rFonts w:ascii="Times New Roman" w:hAnsi="Times New Roman" w:cs="Times New Roman"/>
          <w:i/>
          <w:lang w:val="en-US"/>
        </w:rPr>
        <w:t>A</w:t>
      </w:r>
      <w:r w:rsidRPr="00082ECA">
        <w:rPr>
          <w:rFonts w:ascii="Times New Roman" w:hAnsi="Times New Roman" w:cs="Times New Roman"/>
          <w:i/>
          <w:lang w:val="en-US"/>
        </w:rPr>
        <w:t xml:space="preserve">n ontology is </w:t>
      </w:r>
      <w:r w:rsidRPr="00082ECA">
        <w:rPr>
          <w:rFonts w:ascii="Times New Roman" w:hAnsi="Times New Roman" w:cs="Times New Roman"/>
          <w:lang w:val="en-US"/>
        </w:rPr>
        <w:t>[…]</w:t>
      </w:r>
      <w:r w:rsidR="006479B8" w:rsidRPr="00082ECA">
        <w:rPr>
          <w:rFonts w:ascii="Times New Roman" w:hAnsi="Times New Roman" w:cs="Times New Roman"/>
          <w:lang w:val="en-US"/>
        </w:rPr>
        <w:t xml:space="preserve"> </w:t>
      </w:r>
      <w:r w:rsidRPr="00082ECA">
        <w:rPr>
          <w:rFonts w:ascii="Times New Roman" w:hAnsi="Times New Roman" w:cs="Times New Roman"/>
          <w:i/>
          <w:lang w:val="en-US"/>
        </w:rPr>
        <w:t>is a set of objects or ideas in the world, along with certain relationships among them</w:t>
      </w:r>
      <w:r w:rsidR="00580573" w:rsidRPr="00082ECA">
        <w:rPr>
          <w:rFonts w:ascii="Times New Roman" w:hAnsi="Times New Roman" w:cs="Times New Roman"/>
          <w:lang w:val="en-US"/>
        </w:rPr>
        <w:t>”; “</w:t>
      </w:r>
      <w:r w:rsidR="00580573" w:rsidRPr="00082ECA">
        <w:rPr>
          <w:rFonts w:ascii="Times New Roman" w:hAnsi="Times New Roman" w:cs="Times New Roman"/>
          <w:i/>
          <w:lang w:val="en-US"/>
        </w:rPr>
        <w:t>A lexicon</w:t>
      </w:r>
      <w:r w:rsidR="00580573" w:rsidRPr="00082ECA">
        <w:rPr>
          <w:rFonts w:ascii="Times New Roman" w:hAnsi="Times New Roman" w:cs="Times New Roman"/>
          <w:lang w:val="en-US"/>
        </w:rPr>
        <w:t xml:space="preserve">  […] </w:t>
      </w:r>
      <w:r w:rsidR="00580573" w:rsidRPr="00082ECA">
        <w:rPr>
          <w:rFonts w:ascii="Times New Roman" w:hAnsi="Times New Roman" w:cs="Times New Roman"/>
          <w:i/>
          <w:lang w:val="en-US"/>
        </w:rPr>
        <w:t>depends, by definition, on natural language and the word senses in it</w:t>
      </w:r>
      <w:r w:rsidR="00863C71" w:rsidRPr="00082ECA">
        <w:rPr>
          <w:rFonts w:ascii="Times New Roman" w:hAnsi="Times New Roman" w:cs="Times New Roman"/>
          <w:i/>
          <w:lang w:val="en-US"/>
        </w:rPr>
        <w:t xml:space="preserve"> </w:t>
      </w:r>
      <w:r w:rsidR="00580573" w:rsidRPr="00082ECA">
        <w:rPr>
          <w:rFonts w:ascii="Times New Roman" w:hAnsi="Times New Roman" w:cs="Times New Roman"/>
          <w:lang w:val="en-US"/>
        </w:rPr>
        <w:t>”.</w:t>
      </w:r>
    </w:p>
    <w:p w:rsidR="003D60A8" w:rsidRDefault="003D60A8" w:rsidP="003D60A8">
      <w:pPr>
        <w:pStyle w:val="ListParagraph"/>
        <w:numPr>
          <w:ilvl w:val="1"/>
          <w:numId w:val="1"/>
        </w:numPr>
        <w:autoSpaceDE w:val="0"/>
        <w:autoSpaceDN w:val="0"/>
        <w:adjustRightInd w:val="0"/>
        <w:spacing w:after="0" w:line="240" w:lineRule="auto"/>
        <w:rPr>
          <w:rFonts w:ascii="Times New Roman" w:hAnsi="Times New Roman" w:cs="Times New Roman"/>
          <w:lang w:val="en-US"/>
        </w:rPr>
      </w:pPr>
      <w:r w:rsidRPr="003D60A8">
        <w:rPr>
          <w:rFonts w:ascii="Times New Roman" w:hAnsi="Times New Roman" w:cs="Times New Roman"/>
          <w:lang w:val="en-US"/>
        </w:rPr>
        <w:t>So how does an ontology relate to natural language?</w:t>
      </w:r>
    </w:p>
    <w:p w:rsidR="00EF41DC" w:rsidRDefault="00EF41DC" w:rsidP="00EF41DC">
      <w:pPr>
        <w:pStyle w:val="ListParagraph"/>
        <w:autoSpaceDE w:val="0"/>
        <w:autoSpaceDN w:val="0"/>
        <w:adjustRightInd w:val="0"/>
        <w:spacing w:after="0" w:line="240" w:lineRule="auto"/>
        <w:rPr>
          <w:rFonts w:ascii="Times New Roman" w:hAnsi="Times New Roman" w:cs="Times New Roman"/>
          <w:lang w:val="en-US"/>
        </w:rPr>
      </w:pPr>
    </w:p>
    <w:p w:rsidR="00851D6B" w:rsidRDefault="00466B3F" w:rsidP="00851D6B">
      <w:pPr>
        <w:pStyle w:val="ListParagraph"/>
        <w:numPr>
          <w:ilvl w:val="0"/>
          <w:numId w:val="29"/>
        </w:numPr>
        <w:autoSpaceDE w:val="0"/>
        <w:autoSpaceDN w:val="0"/>
        <w:adjustRightInd w:val="0"/>
        <w:spacing w:after="0" w:line="240" w:lineRule="auto"/>
        <w:rPr>
          <w:rFonts w:ascii="Times New Roman" w:hAnsi="Times New Roman" w:cs="Times New Roman"/>
          <w:lang w:val="en-US"/>
        </w:rPr>
      </w:pPr>
      <w:r w:rsidRPr="00082ECA">
        <w:rPr>
          <w:rFonts w:ascii="Times New Roman" w:hAnsi="Times New Roman" w:cs="Times New Roman"/>
          <w:lang w:val="en-US"/>
        </w:rPr>
        <w:t>Relation between ontologies and natural language</w:t>
      </w:r>
      <w:r w:rsidR="00E27F75">
        <w:rPr>
          <w:rFonts w:ascii="Times New Roman" w:hAnsi="Times New Roman" w:cs="Times New Roman"/>
          <w:lang w:val="en-US"/>
        </w:rPr>
        <w:t xml:space="preserve"> (i.e., </w:t>
      </w:r>
      <w:r w:rsidR="00090034">
        <w:rPr>
          <w:rFonts w:ascii="Times New Roman" w:hAnsi="Times New Roman" w:cs="Times New Roman"/>
          <w:lang w:val="en-US"/>
        </w:rPr>
        <w:t xml:space="preserve">what exactly is </w:t>
      </w:r>
      <w:r w:rsidRPr="00082ECA">
        <w:rPr>
          <w:rFonts w:ascii="Times New Roman" w:hAnsi="Times New Roman" w:cs="Times New Roman"/>
          <w:lang w:val="en-US"/>
        </w:rPr>
        <w:t xml:space="preserve">the role of linguistic </w:t>
      </w:r>
      <w:r w:rsidR="00851D6B">
        <w:rPr>
          <w:rFonts w:ascii="Times New Roman" w:hAnsi="Times New Roman" w:cs="Times New Roman"/>
          <w:lang w:val="en-US"/>
        </w:rPr>
        <w:t xml:space="preserve"> </w:t>
      </w:r>
    </w:p>
    <w:p w:rsidR="00466B3F" w:rsidRPr="00082ECA" w:rsidRDefault="003D60A8" w:rsidP="00851D6B">
      <w:pPr>
        <w:pStyle w:val="ListParagraph"/>
        <w:autoSpaceDE w:val="0"/>
        <w:autoSpaceDN w:val="0"/>
        <w:adjustRightInd w:val="0"/>
        <w:spacing w:after="0" w:line="240" w:lineRule="auto"/>
        <w:rPr>
          <w:rFonts w:ascii="Times New Roman" w:hAnsi="Times New Roman" w:cs="Times New Roman"/>
          <w:lang w:val="en-US"/>
        </w:rPr>
      </w:pPr>
      <w:r>
        <w:rPr>
          <w:rFonts w:ascii="Times New Roman" w:hAnsi="Times New Roman" w:cs="Times New Roman"/>
          <w:lang w:val="en-US"/>
        </w:rPr>
        <w:t>d</w:t>
      </w:r>
      <w:r w:rsidR="00466B3F" w:rsidRPr="00082ECA">
        <w:rPr>
          <w:rFonts w:ascii="Times New Roman" w:hAnsi="Times New Roman" w:cs="Times New Roman"/>
          <w:lang w:val="en-US"/>
        </w:rPr>
        <w:t>istinctions in the design of an ontology</w:t>
      </w:r>
      <w:r w:rsidR="00090034">
        <w:rPr>
          <w:rFonts w:ascii="Times New Roman" w:hAnsi="Times New Roman" w:cs="Times New Roman"/>
          <w:lang w:val="en-US"/>
        </w:rPr>
        <w:t>?</w:t>
      </w:r>
      <w:r w:rsidR="00E27F75">
        <w:rPr>
          <w:rFonts w:ascii="Times New Roman" w:hAnsi="Times New Roman" w:cs="Times New Roman"/>
          <w:lang w:val="en-US"/>
        </w:rPr>
        <w:t>)</w:t>
      </w:r>
    </w:p>
    <w:p w:rsidR="00F6117D" w:rsidRDefault="00F6117D" w:rsidP="00851D6B">
      <w:pPr>
        <w:pStyle w:val="ListParagraph"/>
        <w:autoSpaceDE w:val="0"/>
        <w:autoSpaceDN w:val="0"/>
        <w:adjustRightInd w:val="0"/>
        <w:spacing w:after="0" w:line="240" w:lineRule="auto"/>
        <w:ind w:left="1440"/>
        <w:rPr>
          <w:rFonts w:ascii="Times New Roman" w:hAnsi="Times New Roman" w:cs="Times New Roman"/>
          <w:lang w:val="en-US"/>
        </w:rPr>
      </w:pPr>
    </w:p>
    <w:p w:rsidR="00851D6B" w:rsidRDefault="00851D6B" w:rsidP="00851D6B">
      <w:pPr>
        <w:pStyle w:val="ListParagraph"/>
        <w:numPr>
          <w:ilvl w:val="0"/>
          <w:numId w:val="18"/>
        </w:numPr>
        <w:autoSpaceDE w:val="0"/>
        <w:autoSpaceDN w:val="0"/>
        <w:adjustRightInd w:val="0"/>
        <w:spacing w:after="0" w:line="240" w:lineRule="auto"/>
        <w:rPr>
          <w:rFonts w:ascii="Times New Roman" w:hAnsi="Times New Roman" w:cs="Times New Roman"/>
          <w:lang w:val="en-US"/>
        </w:rPr>
      </w:pPr>
      <w:r w:rsidRPr="00851D6B">
        <w:rPr>
          <w:rFonts w:ascii="Times New Roman" w:hAnsi="Times New Roman" w:cs="Times New Roman"/>
          <w:lang w:val="en-US"/>
        </w:rPr>
        <w:lastRenderedPageBreak/>
        <w:t xml:space="preserve">Ontologies are language-independent from the outset: They deal primarily with "existence" (which is language-independent) and aim to reflect the structure of (a segment of) reality; they do not deal with </w:t>
      </w:r>
      <w:r w:rsidR="006D058B" w:rsidRPr="00851D6B">
        <w:rPr>
          <w:rFonts w:ascii="Times New Roman" w:hAnsi="Times New Roman" w:cs="Times New Roman"/>
          <w:lang w:val="en-US"/>
        </w:rPr>
        <w:t>lexicalization</w:t>
      </w:r>
      <w:r w:rsidRPr="00851D6B">
        <w:rPr>
          <w:rFonts w:ascii="Times New Roman" w:hAnsi="Times New Roman" w:cs="Times New Roman"/>
          <w:lang w:val="en-US"/>
        </w:rPr>
        <w:t xml:space="preserve"> and therefore do not reflect all the differences made in natural languages.</w:t>
      </w:r>
    </w:p>
    <w:p w:rsidR="00747283" w:rsidRPr="00747283" w:rsidRDefault="00747283" w:rsidP="00747283">
      <w:pPr>
        <w:pStyle w:val="ListParagraph"/>
        <w:numPr>
          <w:ilvl w:val="0"/>
          <w:numId w:val="18"/>
        </w:numPr>
        <w:autoSpaceDE w:val="0"/>
        <w:autoSpaceDN w:val="0"/>
        <w:adjustRightInd w:val="0"/>
        <w:spacing w:after="0" w:line="240" w:lineRule="auto"/>
        <w:rPr>
          <w:rFonts w:ascii="Times New Roman" w:hAnsi="Times New Roman" w:cs="Times New Roman"/>
          <w:lang w:val="en-US"/>
        </w:rPr>
      </w:pPr>
      <w:r w:rsidRPr="00747283">
        <w:rPr>
          <w:rFonts w:ascii="Times New Roman" w:hAnsi="Times New Roman" w:cs="Times New Roman"/>
          <w:lang w:val="en-US"/>
        </w:rPr>
        <w:t xml:space="preserve">Consequently, distinctions in natural language may be relevant from an ontological point of view, but this is not imperative, since there may also be categories that are not lexicalized in language but nevertheless exist (see Hirst, 2004; he cites as an example the class of objects that can be </w:t>
      </w:r>
      <w:r w:rsidRPr="00747283">
        <w:rPr>
          <w:rFonts w:ascii="Times New Roman" w:hAnsi="Times New Roman" w:cs="Times New Roman"/>
          <w:i/>
          <w:lang w:val="en-US"/>
        </w:rPr>
        <w:t>ridden</w:t>
      </w:r>
      <w:r w:rsidRPr="00747283">
        <w:rPr>
          <w:rFonts w:ascii="Times New Roman" w:hAnsi="Times New Roman" w:cs="Times New Roman"/>
          <w:lang w:val="en-US"/>
        </w:rPr>
        <w:t xml:space="preserve">).   </w:t>
      </w:r>
    </w:p>
    <w:p w:rsidR="00747283" w:rsidRPr="00747283" w:rsidRDefault="00747283" w:rsidP="00747283">
      <w:pPr>
        <w:pStyle w:val="ListParagraph"/>
        <w:numPr>
          <w:ilvl w:val="1"/>
          <w:numId w:val="1"/>
        </w:numPr>
        <w:autoSpaceDE w:val="0"/>
        <w:autoSpaceDN w:val="0"/>
        <w:adjustRightInd w:val="0"/>
        <w:spacing w:after="0" w:line="240" w:lineRule="auto"/>
        <w:rPr>
          <w:rFonts w:ascii="Times New Roman" w:hAnsi="Times New Roman" w:cs="Times New Roman"/>
          <w:lang w:val="en-US"/>
        </w:rPr>
      </w:pPr>
      <w:r w:rsidRPr="00747283">
        <w:rPr>
          <w:rFonts w:ascii="Times New Roman" w:hAnsi="Times New Roman" w:cs="Times New Roman"/>
          <w:lang w:val="en-US"/>
        </w:rPr>
        <w:t xml:space="preserve">It is therefore important for the translator to recognize that domain ontologies such as SNOMED CT represent the meaning of concepts in a way that does not capture all aspects of meaning associated with the linguistic </w:t>
      </w:r>
      <w:r>
        <w:rPr>
          <w:rFonts w:ascii="Times New Roman" w:hAnsi="Times New Roman" w:cs="Times New Roman"/>
          <w:lang w:val="en-US"/>
        </w:rPr>
        <w:t>realization</w:t>
      </w:r>
      <w:r w:rsidRPr="00747283">
        <w:rPr>
          <w:rFonts w:ascii="Times New Roman" w:hAnsi="Times New Roman" w:cs="Times New Roman"/>
          <w:lang w:val="en-US"/>
        </w:rPr>
        <w:t xml:space="preserve"> of a particular concept.</w:t>
      </w:r>
    </w:p>
    <w:p w:rsidR="00F6117D" w:rsidRDefault="00F6117D" w:rsidP="00F6117D">
      <w:pPr>
        <w:pStyle w:val="ListParagraph"/>
        <w:autoSpaceDE w:val="0"/>
        <w:autoSpaceDN w:val="0"/>
        <w:adjustRightInd w:val="0"/>
        <w:spacing w:after="0" w:line="240" w:lineRule="auto"/>
        <w:ind w:left="1440"/>
        <w:rPr>
          <w:rFonts w:ascii="Times New Roman" w:hAnsi="Times New Roman" w:cs="Times New Roman"/>
          <w:lang w:val="en-US"/>
        </w:rPr>
      </w:pPr>
    </w:p>
    <w:p w:rsidR="00466B3F" w:rsidRDefault="006D058B" w:rsidP="00466B3F">
      <w:pPr>
        <w:autoSpaceDE w:val="0"/>
        <w:autoSpaceDN w:val="0"/>
        <w:adjustRightInd w:val="0"/>
        <w:spacing w:after="0" w:line="240" w:lineRule="auto"/>
        <w:rPr>
          <w:rFonts w:ascii="Times New Roman" w:hAnsi="Times New Roman" w:cs="Times New Roman"/>
          <w:lang w:val="en-US"/>
        </w:rPr>
      </w:pPr>
      <w:r>
        <w:rPr>
          <w:rFonts w:ascii="Times New Roman" w:hAnsi="Times New Roman" w:cs="Times New Roman"/>
          <w:lang w:val="en-US"/>
        </w:rPr>
        <w:t>(</w:t>
      </w:r>
      <w:r w:rsidR="00F6117D">
        <w:rPr>
          <w:rFonts w:ascii="Times New Roman" w:hAnsi="Times New Roman" w:cs="Times New Roman"/>
          <w:lang w:val="en-US"/>
        </w:rPr>
        <w:t>4</w:t>
      </w:r>
      <w:r>
        <w:rPr>
          <w:rFonts w:ascii="Times New Roman" w:hAnsi="Times New Roman" w:cs="Times New Roman"/>
          <w:lang w:val="en-US"/>
        </w:rPr>
        <w:t>)</w:t>
      </w:r>
      <w:r w:rsidR="00F6117D">
        <w:rPr>
          <w:rFonts w:ascii="Times New Roman" w:hAnsi="Times New Roman" w:cs="Times New Roman"/>
          <w:lang w:val="en-US"/>
        </w:rPr>
        <w:t xml:space="preserve"> </w:t>
      </w:r>
      <w:r w:rsidR="00747283" w:rsidRPr="00747283">
        <w:rPr>
          <w:rFonts w:ascii="Times New Roman" w:hAnsi="Times New Roman" w:cs="Times New Roman"/>
          <w:lang w:val="en-US"/>
        </w:rPr>
        <w:t>This results in the re</w:t>
      </w:r>
      <w:r w:rsidR="00747283">
        <w:rPr>
          <w:rFonts w:ascii="Times New Roman" w:hAnsi="Times New Roman" w:cs="Times New Roman"/>
          <w:lang w:val="en-US"/>
        </w:rPr>
        <w:t>levance of definitions (formal</w:t>
      </w:r>
      <w:r w:rsidR="00747283" w:rsidRPr="00747283">
        <w:rPr>
          <w:rFonts w:ascii="Times New Roman" w:hAnsi="Times New Roman" w:cs="Times New Roman"/>
          <w:lang w:val="en-US"/>
        </w:rPr>
        <w:t xml:space="preserve"> logical and textual) for translation purposes and the need to create (more systematically) textual definitions.</w:t>
      </w:r>
    </w:p>
    <w:p w:rsidR="006A167D" w:rsidRPr="00466B3F" w:rsidRDefault="006A167D" w:rsidP="00466B3F">
      <w:pPr>
        <w:autoSpaceDE w:val="0"/>
        <w:autoSpaceDN w:val="0"/>
        <w:adjustRightInd w:val="0"/>
        <w:spacing w:after="0" w:line="240" w:lineRule="auto"/>
        <w:rPr>
          <w:rFonts w:ascii="Times New Roman" w:hAnsi="Times New Roman" w:cs="Times New Roman"/>
          <w:lang w:val="en-US"/>
        </w:rPr>
      </w:pPr>
    </w:p>
    <w:p w:rsidR="00747283" w:rsidRDefault="00747283" w:rsidP="00747283">
      <w:pPr>
        <w:pStyle w:val="ListParagraph"/>
        <w:numPr>
          <w:ilvl w:val="1"/>
          <w:numId w:val="1"/>
        </w:numPr>
        <w:autoSpaceDE w:val="0"/>
        <w:autoSpaceDN w:val="0"/>
        <w:adjustRightInd w:val="0"/>
        <w:spacing w:after="0" w:line="240" w:lineRule="auto"/>
        <w:rPr>
          <w:rFonts w:ascii="Times New Roman" w:hAnsi="Times New Roman" w:cs="Times New Roman"/>
          <w:lang w:val="en-US"/>
        </w:rPr>
      </w:pPr>
      <w:r>
        <w:rPr>
          <w:rFonts w:ascii="Times New Roman" w:hAnsi="Times New Roman" w:cs="Times New Roman"/>
          <w:lang w:val="en-US"/>
        </w:rPr>
        <w:t>T</w:t>
      </w:r>
      <w:r w:rsidRPr="00747283">
        <w:rPr>
          <w:rFonts w:ascii="Times New Roman" w:hAnsi="Times New Roman" w:cs="Times New Roman"/>
          <w:lang w:val="en-US"/>
        </w:rPr>
        <w:t xml:space="preserve">here must be no misunderstandings about the meaning of a </w:t>
      </w:r>
      <w:r>
        <w:rPr>
          <w:rFonts w:ascii="Times New Roman" w:hAnsi="Times New Roman" w:cs="Times New Roman"/>
          <w:lang w:val="en-US"/>
        </w:rPr>
        <w:t>concept</w:t>
      </w:r>
      <w:r w:rsidRPr="00747283">
        <w:rPr>
          <w:rFonts w:ascii="Times New Roman" w:hAnsi="Times New Roman" w:cs="Times New Roman"/>
          <w:lang w:val="en-US"/>
        </w:rPr>
        <w:t xml:space="preserve"> in the translation: As already explained, in an ontology (</w:t>
      </w:r>
      <w:r w:rsidRPr="00082ECA">
        <w:rPr>
          <w:rFonts w:ascii="Times New Roman" w:hAnsi="Times New Roman" w:cs="Times New Roman"/>
          <w:lang w:val="en-US"/>
        </w:rPr>
        <w:t xml:space="preserve">more particularly </w:t>
      </w:r>
      <w:r w:rsidRPr="00747283">
        <w:rPr>
          <w:rFonts w:ascii="Times New Roman" w:hAnsi="Times New Roman" w:cs="Times New Roman"/>
          <w:lang w:val="en-US"/>
        </w:rPr>
        <w:t xml:space="preserve">in description logic) the meaning of a term is always </w:t>
      </w:r>
      <w:r w:rsidRPr="00082ECA">
        <w:rPr>
          <w:rFonts w:ascii="Times New Roman" w:hAnsi="Times New Roman" w:cs="Times New Roman"/>
          <w:lang w:val="en-US"/>
        </w:rPr>
        <w:t>extensional</w:t>
      </w:r>
      <w:r w:rsidRPr="00747283">
        <w:rPr>
          <w:rFonts w:ascii="Times New Roman" w:hAnsi="Times New Roman" w:cs="Times New Roman"/>
          <w:lang w:val="en-US"/>
        </w:rPr>
        <w:t xml:space="preserve">, i.e. the interpretation of a certain </w:t>
      </w:r>
      <w:r>
        <w:rPr>
          <w:rFonts w:ascii="Times New Roman" w:hAnsi="Times New Roman" w:cs="Times New Roman"/>
          <w:lang w:val="en-US"/>
        </w:rPr>
        <w:t>concept</w:t>
      </w:r>
      <w:r w:rsidRPr="00747283">
        <w:rPr>
          <w:rFonts w:ascii="Times New Roman" w:hAnsi="Times New Roman" w:cs="Times New Roman"/>
          <w:lang w:val="en-US"/>
        </w:rPr>
        <w:t xml:space="preserve"> corresponds to a </w:t>
      </w:r>
      <w:r>
        <w:rPr>
          <w:rFonts w:ascii="Times New Roman" w:hAnsi="Times New Roman" w:cs="Times New Roman"/>
          <w:lang w:val="en-US"/>
        </w:rPr>
        <w:t>set</w:t>
      </w:r>
      <w:r w:rsidRPr="00747283">
        <w:rPr>
          <w:rFonts w:ascii="Times New Roman" w:hAnsi="Times New Roman" w:cs="Times New Roman"/>
          <w:lang w:val="en-US"/>
        </w:rPr>
        <w:t xml:space="preserve"> of objects in the </w:t>
      </w:r>
      <w:r>
        <w:rPr>
          <w:rFonts w:ascii="Times New Roman" w:hAnsi="Times New Roman" w:cs="Times New Roman"/>
          <w:lang w:val="en-US"/>
        </w:rPr>
        <w:t>domain</w:t>
      </w:r>
      <w:r w:rsidRPr="00747283">
        <w:rPr>
          <w:rFonts w:ascii="Times New Roman" w:hAnsi="Times New Roman" w:cs="Times New Roman"/>
          <w:lang w:val="en-US"/>
        </w:rPr>
        <w:t xml:space="preserve"> of discourse.</w:t>
      </w:r>
    </w:p>
    <w:p w:rsidR="009631F8" w:rsidRPr="009631F8" w:rsidRDefault="009631F8" w:rsidP="009631F8">
      <w:pPr>
        <w:pStyle w:val="ListParagraph"/>
        <w:numPr>
          <w:ilvl w:val="1"/>
          <w:numId w:val="1"/>
        </w:numPr>
        <w:autoSpaceDE w:val="0"/>
        <w:autoSpaceDN w:val="0"/>
        <w:adjustRightInd w:val="0"/>
        <w:spacing w:after="0" w:line="240" w:lineRule="auto"/>
        <w:rPr>
          <w:rFonts w:ascii="Times New Roman" w:hAnsi="Times New Roman" w:cs="Times New Roman"/>
          <w:lang w:val="en-US"/>
        </w:rPr>
      </w:pPr>
      <w:r w:rsidRPr="009631F8">
        <w:rPr>
          <w:rFonts w:ascii="Times New Roman" w:hAnsi="Times New Roman" w:cs="Times New Roman"/>
          <w:lang w:val="en-US"/>
        </w:rPr>
        <w:t xml:space="preserve">The </w:t>
      </w:r>
      <w:r>
        <w:rPr>
          <w:rFonts w:ascii="Times New Roman" w:hAnsi="Times New Roman" w:cs="Times New Roman"/>
          <w:lang w:val="en-US"/>
        </w:rPr>
        <w:t>T</w:t>
      </w:r>
      <w:r w:rsidRPr="009631F8">
        <w:rPr>
          <w:rFonts w:ascii="Times New Roman" w:hAnsi="Times New Roman" w:cs="Times New Roman"/>
          <w:lang w:val="en-US"/>
        </w:rPr>
        <w:t xml:space="preserve">ranslation </w:t>
      </w:r>
      <w:r>
        <w:rPr>
          <w:rFonts w:ascii="Times New Roman" w:hAnsi="Times New Roman" w:cs="Times New Roman"/>
          <w:lang w:val="en-US"/>
        </w:rPr>
        <w:t>G</w:t>
      </w:r>
      <w:r w:rsidRPr="009631F8">
        <w:rPr>
          <w:rFonts w:ascii="Times New Roman" w:hAnsi="Times New Roman" w:cs="Times New Roman"/>
          <w:lang w:val="en-US"/>
        </w:rPr>
        <w:t>uidelines require the translator to derive the meaning of a SNOMED concept from its formal logical description.</w:t>
      </w:r>
    </w:p>
    <w:p w:rsidR="00576ADD" w:rsidRDefault="00576ADD" w:rsidP="00576ADD">
      <w:pPr>
        <w:pStyle w:val="ListParagraph"/>
        <w:numPr>
          <w:ilvl w:val="1"/>
          <w:numId w:val="1"/>
        </w:numPr>
        <w:autoSpaceDE w:val="0"/>
        <w:autoSpaceDN w:val="0"/>
        <w:adjustRightInd w:val="0"/>
        <w:spacing w:after="0" w:line="240" w:lineRule="auto"/>
        <w:rPr>
          <w:rFonts w:ascii="Times New Roman" w:hAnsi="Times New Roman" w:cs="Times New Roman"/>
          <w:lang w:val="en-US"/>
        </w:rPr>
      </w:pPr>
      <w:r w:rsidRPr="00576ADD">
        <w:rPr>
          <w:rFonts w:ascii="Times New Roman" w:hAnsi="Times New Roman" w:cs="Times New Roman"/>
          <w:lang w:val="en-US"/>
        </w:rPr>
        <w:t xml:space="preserve">In some cases, however, the logical repertoire of </w:t>
      </w:r>
      <w:r>
        <w:rPr>
          <w:rFonts w:ascii="Times New Roman" w:hAnsi="Times New Roman" w:cs="Times New Roman"/>
          <w:lang w:val="en-US"/>
        </w:rPr>
        <w:t xml:space="preserve">the </w:t>
      </w:r>
      <w:r w:rsidRPr="00576ADD">
        <w:rPr>
          <w:rFonts w:ascii="Times New Roman" w:hAnsi="Times New Roman" w:cs="Times New Roman"/>
          <w:lang w:val="en-US"/>
        </w:rPr>
        <w:t xml:space="preserve">formal language is not sufficiently extended to capture the meaning of a </w:t>
      </w:r>
      <w:r>
        <w:rPr>
          <w:rFonts w:ascii="Times New Roman" w:hAnsi="Times New Roman" w:cs="Times New Roman"/>
          <w:lang w:val="en-US"/>
        </w:rPr>
        <w:t>concept</w:t>
      </w:r>
      <w:r w:rsidRPr="00576ADD">
        <w:rPr>
          <w:rFonts w:ascii="Times New Roman" w:hAnsi="Times New Roman" w:cs="Times New Roman"/>
          <w:lang w:val="en-US"/>
        </w:rPr>
        <w:t xml:space="preserve"> as accurately as possible (in many cases, </w:t>
      </w:r>
      <w:r w:rsidRPr="00576ADD">
        <w:rPr>
          <w:rFonts w:ascii="Times New Roman" w:hAnsi="Times New Roman" w:cs="Times New Roman"/>
          <w:lang w:val="en-US"/>
        </w:rPr>
        <w:t>in the formal definition</w:t>
      </w:r>
      <w:r w:rsidRPr="00576ADD">
        <w:rPr>
          <w:rFonts w:ascii="Times New Roman" w:hAnsi="Times New Roman" w:cs="Times New Roman"/>
          <w:lang w:val="en-US"/>
        </w:rPr>
        <w:t xml:space="preserve"> specific aspects of meaning </w:t>
      </w:r>
      <w:r>
        <w:rPr>
          <w:rFonts w:ascii="Times New Roman" w:hAnsi="Times New Roman" w:cs="Times New Roman"/>
          <w:lang w:val="en-US"/>
        </w:rPr>
        <w:t xml:space="preserve">are </w:t>
      </w:r>
      <w:r w:rsidRPr="00576ADD">
        <w:rPr>
          <w:rFonts w:ascii="Times New Roman" w:hAnsi="Times New Roman" w:cs="Times New Roman"/>
          <w:lang w:val="en-US"/>
        </w:rPr>
        <w:t xml:space="preserve">outside the scope or not relevant to the intended use of </w:t>
      </w:r>
      <w:r>
        <w:rPr>
          <w:rFonts w:ascii="Times New Roman" w:hAnsi="Times New Roman" w:cs="Times New Roman"/>
          <w:lang w:val="en-US"/>
        </w:rPr>
        <w:t xml:space="preserve">the </w:t>
      </w:r>
      <w:r w:rsidRPr="00576ADD">
        <w:rPr>
          <w:rFonts w:ascii="Times New Roman" w:hAnsi="Times New Roman" w:cs="Times New Roman"/>
          <w:lang w:val="en-US"/>
        </w:rPr>
        <w:t xml:space="preserve">ontology). </w:t>
      </w:r>
    </w:p>
    <w:p w:rsidR="00576ADD" w:rsidRDefault="00576ADD" w:rsidP="00576ADD">
      <w:pPr>
        <w:pStyle w:val="ListParagraph"/>
        <w:numPr>
          <w:ilvl w:val="1"/>
          <w:numId w:val="1"/>
        </w:numPr>
        <w:autoSpaceDE w:val="0"/>
        <w:autoSpaceDN w:val="0"/>
        <w:adjustRightInd w:val="0"/>
        <w:spacing w:after="0" w:line="240" w:lineRule="auto"/>
        <w:rPr>
          <w:rFonts w:ascii="Times New Roman" w:hAnsi="Times New Roman" w:cs="Times New Roman"/>
          <w:lang w:val="en-US"/>
        </w:rPr>
      </w:pPr>
      <w:r>
        <w:rPr>
          <w:rFonts w:ascii="Times New Roman" w:hAnsi="Times New Roman" w:cs="Times New Roman"/>
          <w:lang w:val="en-US"/>
        </w:rPr>
        <w:t>I</w:t>
      </w:r>
      <w:r w:rsidRPr="00576ADD">
        <w:rPr>
          <w:rFonts w:ascii="Times New Roman" w:hAnsi="Times New Roman" w:cs="Times New Roman"/>
          <w:lang w:val="en-US"/>
        </w:rPr>
        <w:t xml:space="preserve">n cases where the formal definition is not sufficient to clarify the intended meaning of a </w:t>
      </w:r>
      <w:r>
        <w:rPr>
          <w:rFonts w:ascii="Times New Roman" w:hAnsi="Times New Roman" w:cs="Times New Roman"/>
          <w:lang w:val="en-US"/>
        </w:rPr>
        <w:t>concept</w:t>
      </w:r>
      <w:r w:rsidRPr="00576ADD">
        <w:rPr>
          <w:rFonts w:ascii="Times New Roman" w:hAnsi="Times New Roman" w:cs="Times New Roman"/>
          <w:lang w:val="en-US"/>
        </w:rPr>
        <w:t xml:space="preserve"> in order to correctly translate the associated term/lingual description, the translator should have access to definitions in natural language (textual definitions, linguistic definitions).</w:t>
      </w:r>
    </w:p>
    <w:p w:rsidR="00694B98" w:rsidRPr="00694B98" w:rsidRDefault="00694B98" w:rsidP="00694B98">
      <w:pPr>
        <w:pStyle w:val="ListParagraph"/>
        <w:numPr>
          <w:ilvl w:val="1"/>
          <w:numId w:val="1"/>
        </w:numPr>
        <w:autoSpaceDE w:val="0"/>
        <w:autoSpaceDN w:val="0"/>
        <w:adjustRightInd w:val="0"/>
        <w:spacing w:after="0" w:line="240" w:lineRule="auto"/>
        <w:rPr>
          <w:rFonts w:ascii="Times New Roman" w:hAnsi="Times New Roman" w:cs="Times New Roman"/>
          <w:lang w:val="en-US"/>
        </w:rPr>
      </w:pPr>
      <w:r>
        <w:rPr>
          <w:rFonts w:ascii="Times New Roman" w:hAnsi="Times New Roman" w:cs="Times New Roman"/>
          <w:lang w:val="en-US"/>
        </w:rPr>
        <w:t>T</w:t>
      </w:r>
      <w:r w:rsidRPr="00694B98">
        <w:rPr>
          <w:rFonts w:ascii="Times New Roman" w:hAnsi="Times New Roman" w:cs="Times New Roman"/>
          <w:lang w:val="en-US"/>
        </w:rPr>
        <w:t>hese</w:t>
      </w:r>
      <w:r w:rsidRPr="00694B98">
        <w:rPr>
          <w:rFonts w:ascii="Times New Roman" w:hAnsi="Times New Roman" w:cs="Times New Roman"/>
          <w:lang w:val="en-US"/>
        </w:rPr>
        <w:t xml:space="preserve"> natural language definitions serve as an interface for translators who need an accurate characterization of</w:t>
      </w:r>
      <w:r>
        <w:rPr>
          <w:rFonts w:ascii="Times New Roman" w:hAnsi="Times New Roman" w:cs="Times New Roman"/>
          <w:lang w:val="en-US"/>
        </w:rPr>
        <w:t xml:space="preserve"> the </w:t>
      </w:r>
      <w:r w:rsidR="006D058B">
        <w:rPr>
          <w:rFonts w:ascii="Times New Roman" w:hAnsi="Times New Roman" w:cs="Times New Roman"/>
          <w:lang w:val="en-US"/>
        </w:rPr>
        <w:t>intens</w:t>
      </w:r>
      <w:r w:rsidR="006D058B" w:rsidRPr="00694B98">
        <w:rPr>
          <w:rFonts w:ascii="Times New Roman" w:hAnsi="Times New Roman" w:cs="Times New Roman"/>
          <w:lang w:val="en-US"/>
        </w:rPr>
        <w:t>ion</w:t>
      </w:r>
      <w:r w:rsidRPr="00694B98">
        <w:rPr>
          <w:rFonts w:ascii="Times New Roman" w:hAnsi="Times New Roman" w:cs="Times New Roman"/>
          <w:lang w:val="en-US"/>
        </w:rPr>
        <w:t xml:space="preserve"> of the concept to ensure that they understand, use and translate the concept in the intended manner.</w:t>
      </w:r>
    </w:p>
    <w:p w:rsidR="007E0E16" w:rsidRPr="007E0E16" w:rsidRDefault="00695CE6" w:rsidP="00773BBF">
      <w:pPr>
        <w:pStyle w:val="ListParagraph"/>
        <w:numPr>
          <w:ilvl w:val="1"/>
          <w:numId w:val="1"/>
        </w:numPr>
        <w:autoSpaceDE w:val="0"/>
        <w:autoSpaceDN w:val="0"/>
        <w:adjustRightInd w:val="0"/>
        <w:spacing w:after="0" w:line="240" w:lineRule="auto"/>
        <w:rPr>
          <w:rFonts w:ascii="Times New Roman" w:hAnsi="Times New Roman" w:cs="Times New Roman"/>
          <w:lang w:val="en-US"/>
        </w:rPr>
      </w:pPr>
      <w:r w:rsidRPr="007E0E16">
        <w:rPr>
          <w:rFonts w:ascii="Times New Roman" w:hAnsi="Times New Roman" w:cs="Times New Roman"/>
          <w:lang w:val="en-US"/>
        </w:rPr>
        <w:t>It is therefore important that t</w:t>
      </w:r>
      <w:r w:rsidRPr="007E0E16">
        <w:rPr>
          <w:rFonts w:ascii="Times New Roman" w:hAnsi="Times New Roman" w:cs="Times New Roman"/>
          <w:lang w:val="en-US"/>
        </w:rPr>
        <w:t>he Translation Guidelines</w:t>
      </w:r>
      <w:r w:rsidR="006A167D">
        <w:rPr>
          <w:rFonts w:ascii="Times New Roman" w:hAnsi="Times New Roman" w:cs="Times New Roman"/>
          <w:lang w:val="en-US"/>
        </w:rPr>
        <w:t>, first of all,</w:t>
      </w:r>
      <w:bookmarkStart w:id="0" w:name="_GoBack"/>
      <w:bookmarkEnd w:id="0"/>
      <w:r w:rsidR="007E0E16" w:rsidRPr="007E0E16">
        <w:rPr>
          <w:rFonts w:ascii="Times New Roman" w:hAnsi="Times New Roman" w:cs="Times New Roman"/>
          <w:lang w:val="en-US"/>
        </w:rPr>
        <w:t xml:space="preserve"> </w:t>
      </w:r>
      <w:r w:rsidRPr="007E0E16">
        <w:rPr>
          <w:rFonts w:ascii="Times New Roman" w:hAnsi="Times New Roman" w:cs="Times New Roman"/>
          <w:lang w:val="en-US"/>
        </w:rPr>
        <w:t>discuss the characteristics of definitions (intensional vs extensional)</w:t>
      </w:r>
      <w:r w:rsidR="007E0E16" w:rsidRPr="007E0E16">
        <w:rPr>
          <w:rFonts w:ascii="Times New Roman" w:hAnsi="Times New Roman" w:cs="Times New Roman"/>
          <w:lang w:val="en-US"/>
        </w:rPr>
        <w:t>; e.g.:</w:t>
      </w:r>
    </w:p>
    <w:p w:rsidR="007E0E16" w:rsidRPr="007E0E16" w:rsidRDefault="007E0E16" w:rsidP="007E0E16">
      <w:pPr>
        <w:pStyle w:val="ListParagraph"/>
        <w:autoSpaceDE w:val="0"/>
        <w:autoSpaceDN w:val="0"/>
        <w:adjustRightInd w:val="0"/>
        <w:spacing w:after="0" w:line="240" w:lineRule="auto"/>
        <w:ind w:left="2160"/>
        <w:rPr>
          <w:rFonts w:ascii="Times New Roman" w:hAnsi="Times New Roman" w:cs="Times New Roman"/>
          <w:lang w:val="en-US"/>
        </w:rPr>
      </w:pPr>
    </w:p>
    <w:p w:rsidR="007E0E16" w:rsidRPr="00EF41DC" w:rsidRDefault="00EF41DC" w:rsidP="00EF41DC">
      <w:pPr>
        <w:pStyle w:val="ListParagraph"/>
        <w:numPr>
          <w:ilvl w:val="2"/>
          <w:numId w:val="1"/>
        </w:numPr>
        <w:autoSpaceDE w:val="0"/>
        <w:autoSpaceDN w:val="0"/>
        <w:adjustRightInd w:val="0"/>
        <w:spacing w:after="0" w:line="240" w:lineRule="auto"/>
        <w:rPr>
          <w:rFonts w:ascii="Times New Roman" w:hAnsi="Times New Roman" w:cs="Times New Roman"/>
          <w:lang w:val="en-US"/>
        </w:rPr>
      </w:pPr>
      <w:r w:rsidRPr="00EF41DC">
        <w:rPr>
          <w:rFonts w:ascii="Times New Roman" w:hAnsi="Times New Roman" w:cs="Times New Roman"/>
          <w:lang w:val="en-US"/>
        </w:rPr>
        <w:t>“D</w:t>
      </w:r>
      <w:r w:rsidR="007E0E16" w:rsidRPr="00EF41DC">
        <w:rPr>
          <w:rFonts w:ascii="Times New Roman" w:hAnsi="Times New Roman" w:cs="Times New Roman"/>
          <w:lang w:val="en-US"/>
        </w:rPr>
        <w:t xml:space="preserve">efinitions can be divided into intensional and extensional definitions. In an intensional definition, the characteristic properties of the term or word to be defined are usually named after the next higher term that contains the term to be defined. The extensional definition usually enumerates a larger number of things to which the term to be defined refers” (Bayer 1999, p.85f.). </w:t>
      </w:r>
    </w:p>
    <w:p w:rsidR="007E0E16" w:rsidRDefault="007E0E16" w:rsidP="007E0E16">
      <w:pPr>
        <w:pStyle w:val="ListParagraph"/>
        <w:autoSpaceDE w:val="0"/>
        <w:autoSpaceDN w:val="0"/>
        <w:adjustRightInd w:val="0"/>
        <w:spacing w:after="0" w:line="240" w:lineRule="auto"/>
        <w:ind w:left="2124"/>
        <w:rPr>
          <w:rFonts w:ascii="Times New Roman" w:hAnsi="Times New Roman" w:cs="Times New Roman"/>
          <w:lang w:val="en-US"/>
        </w:rPr>
      </w:pPr>
    </w:p>
    <w:p w:rsidR="007E0E16" w:rsidRPr="00EF41DC" w:rsidRDefault="007E0E16" w:rsidP="00EF41DC">
      <w:pPr>
        <w:pStyle w:val="ListParagraph"/>
        <w:numPr>
          <w:ilvl w:val="2"/>
          <w:numId w:val="1"/>
        </w:numPr>
        <w:autoSpaceDE w:val="0"/>
        <w:autoSpaceDN w:val="0"/>
        <w:adjustRightInd w:val="0"/>
        <w:spacing w:after="0" w:line="240" w:lineRule="auto"/>
        <w:rPr>
          <w:rFonts w:ascii="Times New Roman" w:hAnsi="Times New Roman" w:cs="Times New Roman"/>
          <w:lang w:val="en-US"/>
        </w:rPr>
      </w:pPr>
      <w:r w:rsidRPr="00EF41DC">
        <w:rPr>
          <w:rFonts w:ascii="Times New Roman" w:hAnsi="Times New Roman" w:cs="Times New Roman"/>
          <w:lang w:val="en-US"/>
        </w:rPr>
        <w:t>“A linguistic definition is a statement that describes a concept by naming its characteristics (intensional definition) or its specific concepts or parts (extensional definition) and which distinguishes it from neighboring concepts” (Cotsoes, p.97)</w:t>
      </w:r>
    </w:p>
    <w:p w:rsidR="00EF41DC" w:rsidRDefault="00EF41DC" w:rsidP="00EF41DC">
      <w:pPr>
        <w:autoSpaceDE w:val="0"/>
        <w:autoSpaceDN w:val="0"/>
        <w:adjustRightInd w:val="0"/>
        <w:spacing w:after="0" w:line="240" w:lineRule="auto"/>
        <w:rPr>
          <w:rFonts w:ascii="Times New Roman" w:hAnsi="Times New Roman" w:cs="Times New Roman"/>
          <w:lang w:val="en-US"/>
        </w:rPr>
      </w:pPr>
    </w:p>
    <w:p w:rsidR="007E0E16" w:rsidRPr="00EF41DC" w:rsidRDefault="007E0E16" w:rsidP="00EF41DC">
      <w:pPr>
        <w:pStyle w:val="ListParagraph"/>
        <w:numPr>
          <w:ilvl w:val="2"/>
          <w:numId w:val="1"/>
        </w:numPr>
        <w:autoSpaceDE w:val="0"/>
        <w:autoSpaceDN w:val="0"/>
        <w:adjustRightInd w:val="0"/>
        <w:spacing w:after="0" w:line="240" w:lineRule="auto"/>
        <w:rPr>
          <w:rFonts w:ascii="Times New Roman" w:hAnsi="Times New Roman" w:cs="Times New Roman"/>
          <w:lang w:val="en-US"/>
        </w:rPr>
      </w:pPr>
      <w:r w:rsidRPr="00EF41DC">
        <w:rPr>
          <w:rFonts w:ascii="Times New Roman" w:hAnsi="Times New Roman" w:cs="Times New Roman"/>
          <w:lang w:val="en-US"/>
        </w:rPr>
        <w:t>Illustrations:</w:t>
      </w:r>
    </w:p>
    <w:p w:rsidR="007E0E16" w:rsidRPr="00082ECA" w:rsidRDefault="007E0E16" w:rsidP="007E0E16">
      <w:pPr>
        <w:autoSpaceDE w:val="0"/>
        <w:autoSpaceDN w:val="0"/>
        <w:adjustRightInd w:val="0"/>
        <w:spacing w:after="0" w:line="240" w:lineRule="auto"/>
        <w:rPr>
          <w:rFonts w:ascii="Times New Roman" w:hAnsi="Times New Roman" w:cs="Times New Roman"/>
          <w:lang w:val="en-US"/>
        </w:rPr>
      </w:pPr>
    </w:p>
    <w:p w:rsidR="007E0E16" w:rsidRPr="00082ECA" w:rsidRDefault="00EF41DC" w:rsidP="007E0E16">
      <w:pPr>
        <w:autoSpaceDE w:val="0"/>
        <w:autoSpaceDN w:val="0"/>
        <w:adjustRightInd w:val="0"/>
        <w:spacing w:after="0" w:line="240" w:lineRule="auto"/>
        <w:rPr>
          <w:rFonts w:ascii="Times New Roman" w:hAnsi="Times New Roman" w:cs="Times New Roman"/>
          <w:lang w:val="en-US"/>
        </w:rPr>
      </w:pPr>
      <w:r w:rsidRPr="00082ECA">
        <w:rPr>
          <w:rFonts w:ascii="Times New Roman" w:hAnsi="Times New Roman" w:cs="Times New Roman"/>
          <w:noProof/>
          <w:lang w:eastAsia="nl-BE"/>
        </w:rPr>
        <w:lastRenderedPageBreak/>
        <w:drawing>
          <wp:anchor distT="0" distB="0" distL="114300" distR="114300" simplePos="0" relativeHeight="251661312" behindDoc="0" locked="0" layoutInCell="1" allowOverlap="1" wp14:anchorId="3D4229CC" wp14:editId="2E4A4D81">
            <wp:simplePos x="0" y="0"/>
            <wp:positionH relativeFrom="column">
              <wp:posOffset>2586143</wp:posOffset>
            </wp:positionH>
            <wp:positionV relativeFrom="paragraph">
              <wp:posOffset>-311574</wp:posOffset>
            </wp:positionV>
            <wp:extent cx="1460500" cy="1530985"/>
            <wp:effectExtent l="0" t="0" r="6350" b="0"/>
            <wp:wrapSquare wrapText="bothSides"/>
            <wp:docPr id="1" name="Picture 1" descr="https://www.teachsam.de/deutsch/d_schreibf/schr_schule/def/mmf/images/intensional_extension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www.teachsam.de/deutsch/d_schreibf/schr_schule/def/mmf/images/intensional_extensional.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60500" cy="1530985"/>
                    </a:xfrm>
                    <a:prstGeom prst="rect">
                      <a:avLst/>
                    </a:prstGeom>
                    <a:noFill/>
                    <a:ln>
                      <a:noFill/>
                    </a:ln>
                  </pic:spPr>
                </pic:pic>
              </a:graphicData>
            </a:graphic>
          </wp:anchor>
        </w:drawing>
      </w:r>
    </w:p>
    <w:p w:rsidR="007E0E16" w:rsidRPr="00082ECA" w:rsidRDefault="007E0E16" w:rsidP="007E0E16">
      <w:pPr>
        <w:autoSpaceDE w:val="0"/>
        <w:autoSpaceDN w:val="0"/>
        <w:adjustRightInd w:val="0"/>
        <w:spacing w:after="0" w:line="240" w:lineRule="auto"/>
        <w:rPr>
          <w:rFonts w:ascii="Times New Roman" w:hAnsi="Times New Roman" w:cs="Times New Roman"/>
          <w:lang w:val="en-US"/>
        </w:rPr>
      </w:pPr>
    </w:p>
    <w:p w:rsidR="007E0E16" w:rsidRPr="00082ECA" w:rsidRDefault="007E0E16" w:rsidP="007E0E16">
      <w:pPr>
        <w:pStyle w:val="ListParagraph"/>
        <w:autoSpaceDE w:val="0"/>
        <w:autoSpaceDN w:val="0"/>
        <w:adjustRightInd w:val="0"/>
        <w:spacing w:after="0" w:line="240" w:lineRule="auto"/>
        <w:ind w:left="1440"/>
        <w:rPr>
          <w:rFonts w:ascii="Times New Roman" w:hAnsi="Times New Roman" w:cs="Times New Roman"/>
          <w:lang w:val="en-US"/>
        </w:rPr>
      </w:pPr>
    </w:p>
    <w:p w:rsidR="007E0E16" w:rsidRPr="00082ECA" w:rsidRDefault="007E0E16" w:rsidP="007E0E16">
      <w:pPr>
        <w:pStyle w:val="ListParagraph"/>
        <w:autoSpaceDE w:val="0"/>
        <w:autoSpaceDN w:val="0"/>
        <w:adjustRightInd w:val="0"/>
        <w:spacing w:after="0" w:line="240" w:lineRule="auto"/>
        <w:ind w:left="1440"/>
        <w:rPr>
          <w:rFonts w:ascii="Times New Roman" w:hAnsi="Times New Roman" w:cs="Times New Roman"/>
          <w:lang w:val="en-US"/>
        </w:rPr>
      </w:pPr>
    </w:p>
    <w:p w:rsidR="007E0E16" w:rsidRPr="00082ECA" w:rsidRDefault="007E0E16" w:rsidP="007E0E16">
      <w:pPr>
        <w:pStyle w:val="ListParagraph"/>
        <w:autoSpaceDE w:val="0"/>
        <w:autoSpaceDN w:val="0"/>
        <w:adjustRightInd w:val="0"/>
        <w:spacing w:after="0" w:line="240" w:lineRule="auto"/>
        <w:ind w:left="1440"/>
        <w:rPr>
          <w:rFonts w:ascii="Times New Roman" w:hAnsi="Times New Roman" w:cs="Times New Roman"/>
          <w:lang w:val="en-US"/>
        </w:rPr>
      </w:pPr>
    </w:p>
    <w:p w:rsidR="007E0E16" w:rsidRPr="00082ECA" w:rsidRDefault="007E0E16" w:rsidP="007E0E16">
      <w:pPr>
        <w:pStyle w:val="ListParagraph"/>
        <w:autoSpaceDE w:val="0"/>
        <w:autoSpaceDN w:val="0"/>
        <w:adjustRightInd w:val="0"/>
        <w:spacing w:after="0" w:line="240" w:lineRule="auto"/>
        <w:ind w:left="1440"/>
        <w:rPr>
          <w:rFonts w:ascii="Times New Roman" w:hAnsi="Times New Roman" w:cs="Times New Roman"/>
          <w:lang w:val="en-US"/>
        </w:rPr>
      </w:pPr>
    </w:p>
    <w:p w:rsidR="007E0E16" w:rsidRPr="00082ECA" w:rsidRDefault="007E0E16" w:rsidP="007E0E16">
      <w:pPr>
        <w:pStyle w:val="ListParagraph"/>
        <w:autoSpaceDE w:val="0"/>
        <w:autoSpaceDN w:val="0"/>
        <w:adjustRightInd w:val="0"/>
        <w:spacing w:after="0" w:line="240" w:lineRule="auto"/>
        <w:ind w:left="1440"/>
        <w:rPr>
          <w:rFonts w:ascii="Times New Roman" w:hAnsi="Times New Roman" w:cs="Times New Roman"/>
          <w:lang w:val="en-US"/>
        </w:rPr>
      </w:pPr>
    </w:p>
    <w:p w:rsidR="00695CE6" w:rsidRDefault="007E0E16" w:rsidP="007E0E16">
      <w:pPr>
        <w:pStyle w:val="ListParagraph"/>
        <w:numPr>
          <w:ilvl w:val="0"/>
          <w:numId w:val="32"/>
        </w:numPr>
        <w:autoSpaceDE w:val="0"/>
        <w:autoSpaceDN w:val="0"/>
        <w:adjustRightInd w:val="0"/>
        <w:spacing w:after="0" w:line="240" w:lineRule="auto"/>
        <w:rPr>
          <w:rFonts w:ascii="Times New Roman" w:hAnsi="Times New Roman" w:cs="Times New Roman"/>
          <w:lang w:val="en-US"/>
        </w:rPr>
      </w:pPr>
      <w:r w:rsidRPr="007E0E16">
        <w:rPr>
          <w:rFonts w:ascii="Times New Roman" w:hAnsi="Times New Roman" w:cs="Times New Roman"/>
          <w:lang w:val="en-US"/>
        </w:rPr>
        <w:t xml:space="preserve">It is therefore </w:t>
      </w:r>
      <w:r>
        <w:rPr>
          <w:rFonts w:ascii="Times New Roman" w:hAnsi="Times New Roman" w:cs="Times New Roman"/>
          <w:lang w:val="en-US"/>
        </w:rPr>
        <w:t xml:space="preserve">also </w:t>
      </w:r>
      <w:r w:rsidRPr="007E0E16">
        <w:rPr>
          <w:rFonts w:ascii="Times New Roman" w:hAnsi="Times New Roman" w:cs="Times New Roman"/>
          <w:lang w:val="en-US"/>
        </w:rPr>
        <w:t xml:space="preserve">important that the Translation Guidelines </w:t>
      </w:r>
      <w:r w:rsidR="00695CE6" w:rsidRPr="007E0E16">
        <w:rPr>
          <w:rFonts w:ascii="Times New Roman" w:hAnsi="Times New Roman" w:cs="Times New Roman"/>
          <w:lang w:val="en-US"/>
        </w:rPr>
        <w:t xml:space="preserve">explicitly </w:t>
      </w:r>
      <w:r w:rsidR="00695CE6" w:rsidRPr="007E0E16">
        <w:rPr>
          <w:rFonts w:ascii="Times New Roman" w:hAnsi="Times New Roman" w:cs="Times New Roman"/>
          <w:lang w:val="en-US"/>
        </w:rPr>
        <w:t xml:space="preserve">refer </w:t>
      </w:r>
      <w:r w:rsidR="00695CE6" w:rsidRPr="007E0E16">
        <w:rPr>
          <w:rFonts w:ascii="Times New Roman" w:hAnsi="Times New Roman" w:cs="Times New Roman"/>
          <w:lang w:val="en-US"/>
        </w:rPr>
        <w:t>to the textual definitions for some concepts already contained in</w:t>
      </w:r>
      <w:r w:rsidR="00695CE6" w:rsidRPr="007E0E16">
        <w:rPr>
          <w:rFonts w:ascii="Times New Roman" w:hAnsi="Times New Roman" w:cs="Times New Roman"/>
          <w:lang w:val="en-US"/>
        </w:rPr>
        <w:t xml:space="preserve"> SNOMED CT</w:t>
      </w:r>
      <w:r>
        <w:rPr>
          <w:rFonts w:ascii="Times New Roman" w:hAnsi="Times New Roman" w:cs="Times New Roman"/>
          <w:lang w:val="en-US"/>
        </w:rPr>
        <w:t>.</w:t>
      </w:r>
      <w:r w:rsidR="00695CE6" w:rsidRPr="007E0E16">
        <w:rPr>
          <w:rFonts w:ascii="Times New Roman" w:hAnsi="Times New Roman" w:cs="Times New Roman"/>
          <w:lang w:val="en-US"/>
        </w:rPr>
        <w:t xml:space="preserve"> </w:t>
      </w:r>
    </w:p>
    <w:p w:rsidR="007E0E16" w:rsidRPr="007E0E16" w:rsidRDefault="007E0E16" w:rsidP="007E0E16">
      <w:pPr>
        <w:pStyle w:val="ListParagraph"/>
        <w:numPr>
          <w:ilvl w:val="0"/>
          <w:numId w:val="32"/>
        </w:numPr>
        <w:autoSpaceDE w:val="0"/>
        <w:autoSpaceDN w:val="0"/>
        <w:adjustRightInd w:val="0"/>
        <w:spacing w:after="0" w:line="240" w:lineRule="auto"/>
        <w:rPr>
          <w:rFonts w:ascii="Times New Roman" w:hAnsi="Times New Roman" w:cs="Times New Roman"/>
          <w:lang w:val="en-US"/>
        </w:rPr>
      </w:pPr>
      <w:r w:rsidRPr="007E0E16">
        <w:rPr>
          <w:rFonts w:ascii="Times New Roman" w:hAnsi="Times New Roman" w:cs="Times New Roman"/>
          <w:lang w:val="en-US"/>
        </w:rPr>
        <w:t>These textual definitions are useful for translation purposes because they take into account the difference between formal and textual definitions:</w:t>
      </w:r>
    </w:p>
    <w:p w:rsidR="007E0E16" w:rsidRDefault="007E0E16" w:rsidP="007E0E16">
      <w:pPr>
        <w:pStyle w:val="ListParagraph"/>
        <w:autoSpaceDE w:val="0"/>
        <w:autoSpaceDN w:val="0"/>
        <w:adjustRightInd w:val="0"/>
        <w:spacing w:after="0" w:line="240" w:lineRule="auto"/>
        <w:ind w:left="1440"/>
        <w:rPr>
          <w:rFonts w:ascii="Times New Roman" w:hAnsi="Times New Roman" w:cs="Times New Roman"/>
          <w:lang w:val="en-US"/>
        </w:rPr>
      </w:pPr>
    </w:p>
    <w:p w:rsidR="008122BE" w:rsidRPr="00082ECA" w:rsidRDefault="00874371" w:rsidP="007E0E16">
      <w:pPr>
        <w:pStyle w:val="ListParagraph"/>
        <w:autoSpaceDE w:val="0"/>
        <w:autoSpaceDN w:val="0"/>
        <w:adjustRightInd w:val="0"/>
        <w:spacing w:after="0" w:line="240" w:lineRule="auto"/>
        <w:ind w:left="1440"/>
        <w:rPr>
          <w:rFonts w:ascii="Times New Roman" w:hAnsi="Times New Roman" w:cs="Times New Roman"/>
          <w:lang w:val="en-US"/>
        </w:rPr>
      </w:pPr>
      <w:r w:rsidRPr="00082ECA">
        <w:rPr>
          <w:rFonts w:ascii="Times New Roman" w:hAnsi="Times New Roman" w:cs="Times New Roman"/>
          <w:noProof/>
          <w:lang w:eastAsia="nl-BE"/>
        </w:rPr>
        <w:drawing>
          <wp:inline distT="0" distB="0" distL="0" distR="0" wp14:anchorId="35D35D1B" wp14:editId="40C9252F">
            <wp:extent cx="3340729" cy="1879161"/>
            <wp:effectExtent l="0" t="0" r="0" b="698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363169" cy="1891784"/>
                    </a:xfrm>
                    <a:prstGeom prst="rect">
                      <a:avLst/>
                    </a:prstGeom>
                  </pic:spPr>
                </pic:pic>
              </a:graphicData>
            </a:graphic>
          </wp:inline>
        </w:drawing>
      </w:r>
    </w:p>
    <w:p w:rsidR="00F84728" w:rsidRPr="00082ECA" w:rsidRDefault="00D9270D" w:rsidP="00E51D7E">
      <w:pPr>
        <w:pStyle w:val="ListParagraph"/>
        <w:autoSpaceDE w:val="0"/>
        <w:autoSpaceDN w:val="0"/>
        <w:adjustRightInd w:val="0"/>
        <w:spacing w:after="0" w:line="240" w:lineRule="auto"/>
        <w:rPr>
          <w:rFonts w:ascii="Times New Roman" w:hAnsi="Times New Roman" w:cs="Times New Roman"/>
          <w:lang w:val="en-US"/>
        </w:rPr>
      </w:pPr>
      <w:r w:rsidRPr="00082ECA">
        <w:rPr>
          <w:rFonts w:ascii="Times New Roman" w:hAnsi="Times New Roman" w:cs="Times New Roman"/>
          <w:noProof/>
          <w:lang w:eastAsia="nl-BE"/>
        </w:rPr>
        <w:drawing>
          <wp:anchor distT="0" distB="0" distL="114300" distR="114300" simplePos="0" relativeHeight="251659264" behindDoc="0" locked="0" layoutInCell="1" allowOverlap="1">
            <wp:simplePos x="0" y="0"/>
            <wp:positionH relativeFrom="column">
              <wp:posOffset>945303</wp:posOffset>
            </wp:positionH>
            <wp:positionV relativeFrom="paragraph">
              <wp:posOffset>52070</wp:posOffset>
            </wp:positionV>
            <wp:extent cx="3358515" cy="1889125"/>
            <wp:effectExtent l="0" t="0" r="0" b="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cstate="print">
                      <a:extLst>
                        <a:ext uri="{28A0092B-C50C-407E-A947-70E740481C1C}">
                          <a14:useLocalDpi xmlns:a14="http://schemas.microsoft.com/office/drawing/2010/main" val="0"/>
                        </a:ext>
                      </a:extLst>
                    </a:blip>
                    <a:stretch>
                      <a:fillRect/>
                    </a:stretch>
                  </pic:blipFill>
                  <pic:spPr>
                    <a:xfrm>
                      <a:off x="0" y="0"/>
                      <a:ext cx="3358515" cy="1889125"/>
                    </a:xfrm>
                    <a:prstGeom prst="rect">
                      <a:avLst/>
                    </a:prstGeom>
                  </pic:spPr>
                </pic:pic>
              </a:graphicData>
            </a:graphic>
          </wp:anchor>
        </w:drawing>
      </w:r>
    </w:p>
    <w:p w:rsidR="00F84728" w:rsidRPr="00082ECA" w:rsidRDefault="00F84728" w:rsidP="00E51D7E">
      <w:pPr>
        <w:autoSpaceDE w:val="0"/>
        <w:autoSpaceDN w:val="0"/>
        <w:adjustRightInd w:val="0"/>
        <w:spacing w:after="0" w:line="240" w:lineRule="auto"/>
        <w:ind w:left="360"/>
        <w:rPr>
          <w:rFonts w:ascii="Times New Roman" w:hAnsi="Times New Roman" w:cs="Times New Roman"/>
          <w:lang w:val="en-US"/>
        </w:rPr>
      </w:pPr>
      <w:r w:rsidRPr="00082ECA">
        <w:rPr>
          <w:rFonts w:ascii="Times New Roman" w:hAnsi="Times New Roman" w:cs="Times New Roman"/>
          <w:lang w:val="en-US"/>
        </w:rPr>
        <w:t xml:space="preserve">    </w:t>
      </w:r>
    </w:p>
    <w:p w:rsidR="00F84728" w:rsidRPr="00082ECA" w:rsidRDefault="00F84728" w:rsidP="00E51D7E">
      <w:pPr>
        <w:autoSpaceDE w:val="0"/>
        <w:autoSpaceDN w:val="0"/>
        <w:adjustRightInd w:val="0"/>
        <w:spacing w:after="0" w:line="240" w:lineRule="auto"/>
        <w:ind w:left="360"/>
        <w:rPr>
          <w:rFonts w:ascii="Times New Roman" w:hAnsi="Times New Roman" w:cs="Times New Roman"/>
          <w:lang w:val="en-US"/>
        </w:rPr>
      </w:pPr>
    </w:p>
    <w:p w:rsidR="00D9270D" w:rsidRPr="00082ECA" w:rsidRDefault="00D9270D" w:rsidP="00D9270D">
      <w:pPr>
        <w:pStyle w:val="ListParagraph"/>
        <w:autoSpaceDE w:val="0"/>
        <w:autoSpaceDN w:val="0"/>
        <w:adjustRightInd w:val="0"/>
        <w:spacing w:after="0" w:line="240" w:lineRule="auto"/>
        <w:rPr>
          <w:rFonts w:ascii="Times New Roman" w:hAnsi="Times New Roman" w:cs="Times New Roman"/>
          <w:lang w:val="en-US"/>
        </w:rPr>
      </w:pPr>
    </w:p>
    <w:p w:rsidR="00D9270D" w:rsidRPr="00082ECA" w:rsidRDefault="00D9270D" w:rsidP="00D9270D">
      <w:pPr>
        <w:pStyle w:val="ListParagraph"/>
        <w:autoSpaceDE w:val="0"/>
        <w:autoSpaceDN w:val="0"/>
        <w:adjustRightInd w:val="0"/>
        <w:spacing w:after="0" w:line="240" w:lineRule="auto"/>
        <w:rPr>
          <w:rFonts w:ascii="Times New Roman" w:hAnsi="Times New Roman" w:cs="Times New Roman"/>
          <w:lang w:val="en-US"/>
        </w:rPr>
      </w:pPr>
    </w:p>
    <w:p w:rsidR="00D9270D" w:rsidRPr="00082ECA" w:rsidRDefault="00D9270D" w:rsidP="00D9270D">
      <w:pPr>
        <w:pStyle w:val="ListParagraph"/>
        <w:autoSpaceDE w:val="0"/>
        <w:autoSpaceDN w:val="0"/>
        <w:adjustRightInd w:val="0"/>
        <w:spacing w:after="0" w:line="240" w:lineRule="auto"/>
        <w:rPr>
          <w:rFonts w:ascii="Times New Roman" w:hAnsi="Times New Roman" w:cs="Times New Roman"/>
          <w:lang w:val="en-US"/>
        </w:rPr>
      </w:pPr>
    </w:p>
    <w:p w:rsidR="00D9270D" w:rsidRPr="00082ECA" w:rsidRDefault="00D9270D" w:rsidP="00D9270D">
      <w:pPr>
        <w:pStyle w:val="ListParagraph"/>
        <w:autoSpaceDE w:val="0"/>
        <w:autoSpaceDN w:val="0"/>
        <w:adjustRightInd w:val="0"/>
        <w:spacing w:after="0" w:line="240" w:lineRule="auto"/>
        <w:rPr>
          <w:rFonts w:ascii="Times New Roman" w:hAnsi="Times New Roman" w:cs="Times New Roman"/>
          <w:lang w:val="en-US"/>
        </w:rPr>
      </w:pPr>
    </w:p>
    <w:p w:rsidR="00D9270D" w:rsidRPr="00082ECA" w:rsidRDefault="00D9270D" w:rsidP="00D9270D">
      <w:pPr>
        <w:pStyle w:val="ListParagraph"/>
        <w:autoSpaceDE w:val="0"/>
        <w:autoSpaceDN w:val="0"/>
        <w:adjustRightInd w:val="0"/>
        <w:spacing w:after="0" w:line="240" w:lineRule="auto"/>
        <w:rPr>
          <w:rFonts w:ascii="Times New Roman" w:hAnsi="Times New Roman" w:cs="Times New Roman"/>
          <w:lang w:val="en-US"/>
        </w:rPr>
      </w:pPr>
    </w:p>
    <w:p w:rsidR="00D9270D" w:rsidRPr="00082ECA" w:rsidRDefault="00D9270D" w:rsidP="00D9270D">
      <w:pPr>
        <w:pStyle w:val="ListParagraph"/>
        <w:autoSpaceDE w:val="0"/>
        <w:autoSpaceDN w:val="0"/>
        <w:adjustRightInd w:val="0"/>
        <w:spacing w:after="0" w:line="240" w:lineRule="auto"/>
        <w:rPr>
          <w:rFonts w:ascii="Times New Roman" w:hAnsi="Times New Roman" w:cs="Times New Roman"/>
          <w:lang w:val="en-US"/>
        </w:rPr>
      </w:pPr>
      <w:r w:rsidRPr="00082ECA">
        <w:rPr>
          <w:rFonts w:ascii="Times New Roman" w:hAnsi="Times New Roman" w:cs="Times New Roman"/>
          <w:lang w:val="en-US"/>
        </w:rPr>
        <w:t xml:space="preserve">                                                                              </w:t>
      </w:r>
    </w:p>
    <w:p w:rsidR="00D9270D" w:rsidRPr="00082ECA" w:rsidRDefault="00D9270D" w:rsidP="00914C53">
      <w:pPr>
        <w:pStyle w:val="ListParagraph"/>
        <w:autoSpaceDE w:val="0"/>
        <w:autoSpaceDN w:val="0"/>
        <w:adjustRightInd w:val="0"/>
        <w:spacing w:after="0" w:line="240" w:lineRule="auto"/>
        <w:rPr>
          <w:rFonts w:ascii="Times New Roman" w:hAnsi="Times New Roman" w:cs="Times New Roman"/>
          <w:b/>
          <w:i/>
          <w:lang w:val="en-US"/>
        </w:rPr>
      </w:pPr>
    </w:p>
    <w:p w:rsidR="00D9270D" w:rsidRPr="00082ECA" w:rsidRDefault="00D9270D" w:rsidP="00914C53">
      <w:pPr>
        <w:pStyle w:val="ListParagraph"/>
        <w:autoSpaceDE w:val="0"/>
        <w:autoSpaceDN w:val="0"/>
        <w:adjustRightInd w:val="0"/>
        <w:spacing w:after="0" w:line="240" w:lineRule="auto"/>
        <w:rPr>
          <w:rFonts w:ascii="Times New Roman" w:hAnsi="Times New Roman" w:cs="Times New Roman"/>
          <w:b/>
          <w:i/>
          <w:lang w:val="en-US"/>
        </w:rPr>
      </w:pPr>
    </w:p>
    <w:p w:rsidR="00D9270D" w:rsidRPr="00082ECA" w:rsidRDefault="00D9270D" w:rsidP="00914C53">
      <w:pPr>
        <w:pStyle w:val="ListParagraph"/>
        <w:autoSpaceDE w:val="0"/>
        <w:autoSpaceDN w:val="0"/>
        <w:adjustRightInd w:val="0"/>
        <w:spacing w:after="0" w:line="240" w:lineRule="auto"/>
        <w:rPr>
          <w:rFonts w:ascii="Times New Roman" w:hAnsi="Times New Roman" w:cs="Times New Roman"/>
          <w:b/>
          <w:i/>
          <w:lang w:val="en-US"/>
        </w:rPr>
      </w:pPr>
    </w:p>
    <w:p w:rsidR="00D9270D" w:rsidRPr="00082ECA" w:rsidRDefault="00D9270D" w:rsidP="00914C53">
      <w:pPr>
        <w:pStyle w:val="ListParagraph"/>
        <w:autoSpaceDE w:val="0"/>
        <w:autoSpaceDN w:val="0"/>
        <w:adjustRightInd w:val="0"/>
        <w:spacing w:after="0" w:line="240" w:lineRule="auto"/>
        <w:rPr>
          <w:rFonts w:ascii="Times New Roman" w:hAnsi="Times New Roman" w:cs="Times New Roman"/>
          <w:b/>
          <w:i/>
          <w:lang w:val="en-US"/>
        </w:rPr>
      </w:pPr>
    </w:p>
    <w:p w:rsidR="00D9270D" w:rsidRPr="00082ECA" w:rsidRDefault="00695CE6" w:rsidP="00914C53">
      <w:pPr>
        <w:pStyle w:val="ListParagraph"/>
        <w:autoSpaceDE w:val="0"/>
        <w:autoSpaceDN w:val="0"/>
        <w:adjustRightInd w:val="0"/>
        <w:spacing w:after="0" w:line="240" w:lineRule="auto"/>
        <w:rPr>
          <w:rFonts w:ascii="Times New Roman" w:hAnsi="Times New Roman" w:cs="Times New Roman"/>
          <w:b/>
          <w:i/>
          <w:lang w:val="en-US"/>
        </w:rPr>
      </w:pPr>
      <w:r w:rsidRPr="00082ECA">
        <w:rPr>
          <w:rFonts w:ascii="Times New Roman" w:hAnsi="Times New Roman" w:cs="Times New Roman"/>
          <w:lang w:val="en-US"/>
        </w:rPr>
        <w:t>(</w:t>
      </w:r>
      <w:hyperlink r:id="rId11" w:history="1">
        <w:r w:rsidRPr="00082ECA">
          <w:rPr>
            <w:rStyle w:val="Hyperlink"/>
            <w:rFonts w:ascii="Times New Roman" w:hAnsi="Times New Roman" w:cs="Times New Roman"/>
            <w:lang w:val="en-US"/>
          </w:rPr>
          <w:t>https://confluence.ihtsdotools.org/display/DOCGLOSS/textual+definition</w:t>
        </w:r>
      </w:hyperlink>
      <w:r w:rsidRPr="00082ECA">
        <w:rPr>
          <w:rFonts w:ascii="Times New Roman" w:hAnsi="Times New Roman" w:cs="Times New Roman"/>
          <w:lang w:val="en-US"/>
        </w:rPr>
        <w:t>):</w:t>
      </w:r>
    </w:p>
    <w:p w:rsidR="00D9270D" w:rsidRPr="00082ECA" w:rsidRDefault="00D9270D" w:rsidP="00914C53">
      <w:pPr>
        <w:pStyle w:val="ListParagraph"/>
        <w:autoSpaceDE w:val="0"/>
        <w:autoSpaceDN w:val="0"/>
        <w:adjustRightInd w:val="0"/>
        <w:spacing w:after="0" w:line="240" w:lineRule="auto"/>
        <w:rPr>
          <w:rFonts w:ascii="Times New Roman" w:hAnsi="Times New Roman" w:cs="Times New Roman"/>
          <w:b/>
          <w:i/>
          <w:lang w:val="en-US"/>
        </w:rPr>
      </w:pPr>
    </w:p>
    <w:p w:rsidR="002D1E67" w:rsidRPr="00082ECA" w:rsidRDefault="00D9270D" w:rsidP="00914C53">
      <w:pPr>
        <w:pStyle w:val="ListParagraph"/>
        <w:autoSpaceDE w:val="0"/>
        <w:autoSpaceDN w:val="0"/>
        <w:adjustRightInd w:val="0"/>
        <w:spacing w:after="0" w:line="240" w:lineRule="auto"/>
        <w:rPr>
          <w:rFonts w:ascii="Times New Roman" w:hAnsi="Times New Roman" w:cs="Times New Roman"/>
          <w:lang w:val="en-US"/>
        </w:rPr>
      </w:pPr>
      <w:r w:rsidRPr="00082ECA">
        <w:rPr>
          <w:rFonts w:ascii="Times New Roman" w:hAnsi="Times New Roman" w:cs="Times New Roman"/>
          <w:lang w:val="en-US"/>
        </w:rPr>
        <w:t>“</w:t>
      </w:r>
      <w:r w:rsidRPr="00082ECA">
        <w:rPr>
          <w:rFonts w:ascii="Times New Roman" w:hAnsi="Times New Roman" w:cs="Times New Roman"/>
          <w:b/>
          <w:i/>
          <w:lang w:val="en-US"/>
        </w:rPr>
        <w:t>Textual</w:t>
      </w:r>
      <w:r w:rsidRPr="00082ECA">
        <w:rPr>
          <w:rFonts w:ascii="Times New Roman" w:hAnsi="Times New Roman" w:cs="Times New Roman"/>
          <w:i/>
          <w:lang w:val="en-US"/>
        </w:rPr>
        <w:t xml:space="preserve"> </w:t>
      </w:r>
      <w:r w:rsidRPr="00082ECA">
        <w:rPr>
          <w:rFonts w:ascii="Times New Roman" w:hAnsi="Times New Roman" w:cs="Times New Roman"/>
          <w:b/>
          <w:i/>
          <w:lang w:val="en-US"/>
        </w:rPr>
        <w:t>definitions</w:t>
      </w:r>
      <w:r w:rsidRPr="00082ECA">
        <w:rPr>
          <w:rFonts w:ascii="Times New Roman" w:hAnsi="Times New Roman" w:cs="Times New Roman"/>
          <w:i/>
          <w:lang w:val="en-US"/>
        </w:rPr>
        <w:t xml:space="preserve"> should </w:t>
      </w:r>
      <w:r w:rsidRPr="00082ECA">
        <w:rPr>
          <w:rFonts w:ascii="Times New Roman" w:hAnsi="Times New Roman" w:cs="Times New Roman"/>
          <w:b/>
          <w:i/>
          <w:lang w:val="en-US"/>
        </w:rPr>
        <w:t xml:space="preserve">not be </w:t>
      </w:r>
      <w:r w:rsidR="002D1E67" w:rsidRPr="00082ECA">
        <w:rPr>
          <w:rFonts w:ascii="Times New Roman" w:hAnsi="Times New Roman" w:cs="Times New Roman"/>
          <w:b/>
          <w:i/>
          <w:lang w:val="en-US"/>
        </w:rPr>
        <w:t>confused</w:t>
      </w:r>
      <w:r w:rsidR="002D1E67" w:rsidRPr="00082ECA">
        <w:rPr>
          <w:rFonts w:ascii="Times New Roman" w:hAnsi="Times New Roman" w:cs="Times New Roman"/>
          <w:i/>
          <w:lang w:val="en-US"/>
        </w:rPr>
        <w:t xml:space="preserve"> with the </w:t>
      </w:r>
      <w:r w:rsidR="002D1E67" w:rsidRPr="00082ECA">
        <w:rPr>
          <w:rFonts w:ascii="Times New Roman" w:hAnsi="Times New Roman" w:cs="Times New Roman"/>
          <w:b/>
          <w:i/>
          <w:lang w:val="en-US"/>
        </w:rPr>
        <w:t>formal</w:t>
      </w:r>
      <w:r w:rsidR="002D1E67" w:rsidRPr="00082ECA">
        <w:rPr>
          <w:rFonts w:ascii="Times New Roman" w:hAnsi="Times New Roman" w:cs="Times New Roman"/>
          <w:i/>
          <w:lang w:val="en-US"/>
        </w:rPr>
        <w:t xml:space="preserve"> </w:t>
      </w:r>
      <w:r w:rsidR="002D1E67" w:rsidRPr="00082ECA">
        <w:rPr>
          <w:rFonts w:ascii="Times New Roman" w:hAnsi="Times New Roman" w:cs="Times New Roman"/>
          <w:b/>
          <w:i/>
          <w:lang w:val="en-US"/>
        </w:rPr>
        <w:t>logic</w:t>
      </w:r>
      <w:r w:rsidR="002D1E67" w:rsidRPr="00082ECA">
        <w:rPr>
          <w:rFonts w:ascii="Times New Roman" w:hAnsi="Times New Roman" w:cs="Times New Roman"/>
          <w:i/>
          <w:lang w:val="en-US"/>
        </w:rPr>
        <w:t xml:space="preserve"> </w:t>
      </w:r>
      <w:r w:rsidR="002D1E67" w:rsidRPr="00082ECA">
        <w:rPr>
          <w:rFonts w:ascii="Times New Roman" w:hAnsi="Times New Roman" w:cs="Times New Roman"/>
          <w:b/>
          <w:i/>
          <w:lang w:val="en-US"/>
        </w:rPr>
        <w:t>definitions</w:t>
      </w:r>
      <w:r w:rsidR="002D1E67" w:rsidRPr="00082ECA">
        <w:rPr>
          <w:rFonts w:ascii="Times New Roman" w:hAnsi="Times New Roman" w:cs="Times New Roman"/>
          <w:i/>
          <w:lang w:val="en-US"/>
        </w:rPr>
        <w:t xml:space="preserve"> of concepts expressed using OWL axioms or defining relationships</w:t>
      </w:r>
      <w:r w:rsidR="002D1E67" w:rsidRPr="00082ECA">
        <w:rPr>
          <w:rFonts w:ascii="Times New Roman" w:hAnsi="Times New Roman" w:cs="Times New Roman"/>
          <w:lang w:val="en-US"/>
        </w:rPr>
        <w:t>.</w:t>
      </w:r>
      <w:r w:rsidR="00F35772" w:rsidRPr="00082ECA">
        <w:rPr>
          <w:rFonts w:ascii="Times New Roman" w:hAnsi="Times New Roman" w:cs="Times New Roman"/>
          <w:lang w:val="en-US"/>
        </w:rPr>
        <w:t>”</w:t>
      </w:r>
    </w:p>
    <w:p w:rsidR="00F35772" w:rsidRPr="00082ECA" w:rsidRDefault="00F35772" w:rsidP="00F35772">
      <w:pPr>
        <w:pStyle w:val="ListParagraph"/>
        <w:autoSpaceDE w:val="0"/>
        <w:autoSpaceDN w:val="0"/>
        <w:adjustRightInd w:val="0"/>
        <w:spacing w:after="0" w:line="240" w:lineRule="auto"/>
        <w:rPr>
          <w:rFonts w:ascii="Times New Roman" w:hAnsi="Times New Roman" w:cs="Times New Roman"/>
          <w:i/>
          <w:lang w:val="en-US"/>
        </w:rPr>
      </w:pPr>
      <w:r w:rsidRPr="00082ECA">
        <w:rPr>
          <w:rFonts w:ascii="Times New Roman" w:hAnsi="Times New Roman" w:cs="Times New Roman"/>
          <w:i/>
          <w:lang w:val="en-US"/>
        </w:rPr>
        <w:t>“</w:t>
      </w:r>
      <w:r w:rsidRPr="00082ECA">
        <w:rPr>
          <w:rFonts w:ascii="Times New Roman" w:hAnsi="Times New Roman" w:cs="Times New Roman"/>
          <w:b/>
          <w:i/>
          <w:lang w:val="en-US"/>
        </w:rPr>
        <w:t>One use</w:t>
      </w:r>
      <w:r w:rsidRPr="00082ECA">
        <w:rPr>
          <w:rFonts w:ascii="Times New Roman" w:hAnsi="Times New Roman" w:cs="Times New Roman"/>
          <w:i/>
          <w:lang w:val="en-US"/>
        </w:rPr>
        <w:t xml:space="preserve"> of textual definitions is to indicate </w:t>
      </w:r>
      <w:r w:rsidRPr="00082ECA">
        <w:rPr>
          <w:rFonts w:ascii="Times New Roman" w:hAnsi="Times New Roman" w:cs="Times New Roman"/>
          <w:b/>
          <w:i/>
          <w:lang w:val="en-US"/>
        </w:rPr>
        <w:t>alignment</w:t>
      </w:r>
      <w:r w:rsidRPr="00082ECA">
        <w:rPr>
          <w:rFonts w:ascii="Times New Roman" w:hAnsi="Times New Roman" w:cs="Times New Roman"/>
          <w:i/>
          <w:lang w:val="en-US"/>
        </w:rPr>
        <w:t xml:space="preserve"> of a SNOMED CT concept with a specific </w:t>
      </w:r>
      <w:r w:rsidRPr="00082ECA">
        <w:rPr>
          <w:rFonts w:ascii="Times New Roman" w:hAnsi="Times New Roman" w:cs="Times New Roman"/>
          <w:b/>
          <w:i/>
          <w:lang w:val="en-US"/>
        </w:rPr>
        <w:t>clinical definition of a condition</w:t>
      </w:r>
      <w:r w:rsidRPr="00082ECA">
        <w:rPr>
          <w:rFonts w:ascii="Times New Roman" w:hAnsi="Times New Roman" w:cs="Times New Roman"/>
          <w:i/>
          <w:lang w:val="en-US"/>
        </w:rPr>
        <w:t>.</w:t>
      </w:r>
    </w:p>
    <w:p w:rsidR="00F35772" w:rsidRPr="00082ECA" w:rsidRDefault="00F35772" w:rsidP="00F35772">
      <w:pPr>
        <w:pStyle w:val="ListParagraph"/>
        <w:autoSpaceDE w:val="0"/>
        <w:autoSpaceDN w:val="0"/>
        <w:adjustRightInd w:val="0"/>
        <w:spacing w:after="0" w:line="240" w:lineRule="auto"/>
        <w:rPr>
          <w:rFonts w:ascii="Times New Roman" w:hAnsi="Times New Roman" w:cs="Times New Roman"/>
          <w:i/>
          <w:lang w:val="en-US"/>
        </w:rPr>
      </w:pPr>
      <w:r w:rsidRPr="00082ECA">
        <w:rPr>
          <w:rFonts w:ascii="Times New Roman" w:hAnsi="Times New Roman" w:cs="Times New Roman"/>
          <w:i/>
          <w:lang w:val="en-US"/>
        </w:rPr>
        <w:t>For example  11530004 |</w:t>
      </w:r>
      <w:r w:rsidRPr="00082ECA">
        <w:rPr>
          <w:rFonts w:ascii="Times New Roman" w:hAnsi="Times New Roman" w:cs="Times New Roman"/>
          <w:b/>
          <w:i/>
          <w:lang w:val="en-US"/>
        </w:rPr>
        <w:t>Brittle diabetes mellitus (disorder)</w:t>
      </w:r>
      <w:r w:rsidRPr="00082ECA">
        <w:rPr>
          <w:rFonts w:ascii="Times New Roman" w:hAnsi="Times New Roman" w:cs="Times New Roman"/>
          <w:i/>
          <w:lang w:val="en-US"/>
        </w:rPr>
        <w:t xml:space="preserve">| has the following </w:t>
      </w:r>
      <w:r w:rsidRPr="00082ECA">
        <w:rPr>
          <w:rFonts w:ascii="Times New Roman" w:hAnsi="Times New Roman" w:cs="Times New Roman"/>
          <w:b/>
          <w:i/>
          <w:lang w:val="en-US"/>
        </w:rPr>
        <w:t>textual definition</w:t>
      </w:r>
      <w:r w:rsidRPr="00082ECA">
        <w:rPr>
          <w:rFonts w:ascii="Times New Roman" w:hAnsi="Times New Roman" w:cs="Times New Roman"/>
          <w:i/>
          <w:lang w:val="en-US"/>
        </w:rPr>
        <w:t>:</w:t>
      </w:r>
    </w:p>
    <w:p w:rsidR="00F35772" w:rsidRPr="00082ECA" w:rsidRDefault="00F35772" w:rsidP="00F35772">
      <w:pPr>
        <w:pStyle w:val="ListParagraph"/>
        <w:autoSpaceDE w:val="0"/>
        <w:autoSpaceDN w:val="0"/>
        <w:adjustRightInd w:val="0"/>
        <w:spacing w:after="0" w:line="240" w:lineRule="auto"/>
        <w:rPr>
          <w:rFonts w:ascii="Times New Roman" w:hAnsi="Times New Roman" w:cs="Times New Roman"/>
          <w:lang w:val="en-US"/>
        </w:rPr>
      </w:pPr>
      <w:r w:rsidRPr="00082ECA">
        <w:rPr>
          <w:rFonts w:ascii="Times New Roman" w:hAnsi="Times New Roman" w:cs="Times New Roman"/>
          <w:i/>
          <w:lang w:val="en-US"/>
        </w:rPr>
        <w:t>11530004 |Diabetes mellitus in which there are frequent, clinically significant fluctuations in blood glucose levels both above and below levels expected to be achieved by available therapies.|</w:t>
      </w:r>
      <w:r w:rsidRPr="00082ECA">
        <w:rPr>
          <w:rFonts w:ascii="Times New Roman" w:hAnsi="Times New Roman" w:cs="Times New Roman"/>
          <w:lang w:val="en-US"/>
        </w:rPr>
        <w:t>”</w:t>
      </w:r>
    </w:p>
    <w:p w:rsidR="00D9270D" w:rsidRPr="00082ECA" w:rsidRDefault="00D9270D" w:rsidP="00F35772">
      <w:pPr>
        <w:pStyle w:val="ListParagraph"/>
        <w:autoSpaceDE w:val="0"/>
        <w:autoSpaceDN w:val="0"/>
        <w:adjustRightInd w:val="0"/>
        <w:spacing w:after="0" w:line="240" w:lineRule="auto"/>
        <w:rPr>
          <w:rFonts w:ascii="Times New Roman" w:hAnsi="Times New Roman" w:cs="Times New Roman"/>
          <w:i/>
          <w:lang w:val="en-US"/>
        </w:rPr>
      </w:pPr>
    </w:p>
    <w:p w:rsidR="00D27B46" w:rsidRPr="007E0E16" w:rsidRDefault="00D27B46" w:rsidP="007E0E16">
      <w:pPr>
        <w:pStyle w:val="ListParagraph"/>
        <w:numPr>
          <w:ilvl w:val="0"/>
          <w:numId w:val="33"/>
        </w:numPr>
        <w:autoSpaceDE w:val="0"/>
        <w:autoSpaceDN w:val="0"/>
        <w:adjustRightInd w:val="0"/>
        <w:spacing w:after="0" w:line="240" w:lineRule="auto"/>
        <w:rPr>
          <w:rFonts w:ascii="Times New Roman" w:hAnsi="Times New Roman" w:cs="Times New Roman"/>
          <w:lang w:val="en-US"/>
        </w:rPr>
      </w:pPr>
      <w:r w:rsidRPr="007E0E16">
        <w:rPr>
          <w:rFonts w:ascii="Times New Roman" w:hAnsi="Times New Roman" w:cs="Times New Roman"/>
          <w:lang w:val="en-US"/>
        </w:rPr>
        <w:t>For translation purposes, textual definitions can also be supplemented with information on the use of terms</w:t>
      </w:r>
      <w:r w:rsidR="007E0E16">
        <w:rPr>
          <w:rFonts w:ascii="Times New Roman" w:hAnsi="Times New Roman" w:cs="Times New Roman"/>
          <w:lang w:val="en-US"/>
        </w:rPr>
        <w:t xml:space="preserve"> (term usage)</w:t>
      </w:r>
      <w:r w:rsidRPr="007E0E16">
        <w:rPr>
          <w:rFonts w:ascii="Times New Roman" w:hAnsi="Times New Roman" w:cs="Times New Roman"/>
          <w:lang w:val="en-US"/>
        </w:rPr>
        <w:t xml:space="preserve">. </w:t>
      </w:r>
    </w:p>
    <w:p w:rsidR="00D27B46" w:rsidRPr="007E0E16" w:rsidRDefault="00D27B46" w:rsidP="007E0E16">
      <w:pPr>
        <w:pStyle w:val="ListParagraph"/>
        <w:numPr>
          <w:ilvl w:val="0"/>
          <w:numId w:val="33"/>
        </w:numPr>
        <w:autoSpaceDE w:val="0"/>
        <w:autoSpaceDN w:val="0"/>
        <w:adjustRightInd w:val="0"/>
        <w:spacing w:after="0" w:line="240" w:lineRule="auto"/>
        <w:rPr>
          <w:rFonts w:ascii="Times New Roman" w:hAnsi="Times New Roman" w:cs="Times New Roman"/>
          <w:lang w:val="en-US"/>
        </w:rPr>
      </w:pPr>
      <w:r w:rsidRPr="007E0E16">
        <w:rPr>
          <w:rFonts w:ascii="Times New Roman" w:hAnsi="Times New Roman" w:cs="Times New Roman"/>
          <w:lang w:val="en-US"/>
        </w:rPr>
        <w:t>For example, the concept of "</w:t>
      </w:r>
      <w:r w:rsidRPr="007E0E16">
        <w:rPr>
          <w:rFonts w:ascii="Times New Roman" w:hAnsi="Times New Roman" w:cs="Times New Roman"/>
          <w:lang w:val="en-US"/>
        </w:rPr>
        <w:t>Brittle</w:t>
      </w:r>
      <w:r w:rsidRPr="007E0E16">
        <w:rPr>
          <w:rFonts w:ascii="Times New Roman" w:hAnsi="Times New Roman" w:cs="Times New Roman"/>
          <w:lang w:val="en-US"/>
        </w:rPr>
        <w:t xml:space="preserve"> diabetes" also exists in German, but the term is obsolete; this information could also be integrated into the textual</w:t>
      </w:r>
      <w:r w:rsidRPr="007E0E16">
        <w:rPr>
          <w:rFonts w:ascii="Times New Roman" w:hAnsi="Times New Roman" w:cs="Times New Roman"/>
          <w:lang w:val="en-US"/>
        </w:rPr>
        <w:t xml:space="preserve"> definition</w:t>
      </w:r>
      <w:r w:rsidR="00EF41DC">
        <w:rPr>
          <w:rFonts w:ascii="Times New Roman" w:hAnsi="Times New Roman" w:cs="Times New Roman"/>
          <w:lang w:val="en-US"/>
        </w:rPr>
        <w:t>:</w:t>
      </w:r>
    </w:p>
    <w:p w:rsidR="00914C53" w:rsidRDefault="00914C53" w:rsidP="00D27B46">
      <w:pPr>
        <w:pStyle w:val="ListParagraph"/>
        <w:autoSpaceDE w:val="0"/>
        <w:autoSpaceDN w:val="0"/>
        <w:adjustRightInd w:val="0"/>
        <w:spacing w:after="0" w:line="240" w:lineRule="auto"/>
        <w:ind w:left="1440"/>
        <w:rPr>
          <w:rFonts w:ascii="Times New Roman" w:hAnsi="Times New Roman" w:cs="Times New Roman"/>
          <w:lang w:val="de-DE"/>
        </w:rPr>
      </w:pPr>
      <w:r w:rsidRPr="00D27B46">
        <w:rPr>
          <w:rFonts w:ascii="Times New Roman" w:hAnsi="Times New Roman" w:cs="Times New Roman"/>
          <w:lang w:val="de-DE"/>
        </w:rPr>
        <w:lastRenderedPageBreak/>
        <w:t>“</w:t>
      </w:r>
      <w:r w:rsidRPr="00D27B46">
        <w:rPr>
          <w:rFonts w:ascii="Times New Roman" w:hAnsi="Times New Roman" w:cs="Times New Roman"/>
          <w:i/>
          <w:lang w:val="de-DE"/>
        </w:rPr>
        <w:t>Brittle-Diabetes ist ein veralteter Ausdruck für einen Diabetes mit instabiler Stoffwechsellage und starken Blutzuckerschwankungen</w:t>
      </w:r>
      <w:r w:rsidRPr="00D27B46">
        <w:rPr>
          <w:rFonts w:ascii="Times New Roman" w:hAnsi="Times New Roman" w:cs="Times New Roman"/>
          <w:lang w:val="de-DE"/>
        </w:rPr>
        <w:t>.[…]</w:t>
      </w:r>
      <w:r w:rsidRPr="00D27B46">
        <w:rPr>
          <w:rFonts w:ascii="Times New Roman" w:hAnsi="Times New Roman" w:cs="Times New Roman"/>
          <w:i/>
          <w:lang w:val="de-DE"/>
        </w:rPr>
        <w:t xml:space="preserve"> Der Brittle-Diabetes ist ein veralteter Begriff. </w:t>
      </w:r>
      <w:r w:rsidRPr="00695CE6">
        <w:rPr>
          <w:rFonts w:ascii="Times New Roman" w:hAnsi="Times New Roman" w:cs="Times New Roman"/>
          <w:i/>
          <w:lang w:val="de-DE"/>
        </w:rPr>
        <w:t>In der Praxis verwenden ihn einige Ärzte allerdings nach wie vor</w:t>
      </w:r>
      <w:r w:rsidR="00D27B46">
        <w:rPr>
          <w:rFonts w:ascii="Times New Roman" w:hAnsi="Times New Roman" w:cs="Times New Roman"/>
          <w:lang w:val="de-DE"/>
        </w:rPr>
        <w:t>“</w:t>
      </w:r>
      <w:r w:rsidRPr="00695CE6">
        <w:rPr>
          <w:rFonts w:ascii="Times New Roman" w:hAnsi="Times New Roman" w:cs="Times New Roman"/>
          <w:lang w:val="de-DE"/>
        </w:rPr>
        <w:t xml:space="preserve"> (</w:t>
      </w:r>
      <w:hyperlink r:id="rId12" w:history="1">
        <w:r w:rsidRPr="00695CE6">
          <w:rPr>
            <w:rStyle w:val="Hyperlink"/>
            <w:rFonts w:ascii="Times New Roman" w:hAnsi="Times New Roman" w:cs="Times New Roman"/>
            <w:lang w:val="de-DE"/>
          </w:rPr>
          <w:t>https://www.diabetes-ratgeber.net/Diabetes/Brittle-Diabetes-50870.html</w:t>
        </w:r>
      </w:hyperlink>
      <w:r w:rsidRPr="00695CE6">
        <w:rPr>
          <w:rFonts w:ascii="Times New Roman" w:hAnsi="Times New Roman" w:cs="Times New Roman"/>
          <w:lang w:val="de-DE"/>
        </w:rPr>
        <w:t>)</w:t>
      </w:r>
      <w:r w:rsidR="00D27B46">
        <w:rPr>
          <w:rFonts w:ascii="Times New Roman" w:hAnsi="Times New Roman" w:cs="Times New Roman"/>
          <w:lang w:val="de-DE"/>
        </w:rPr>
        <w:t>.</w:t>
      </w:r>
    </w:p>
    <w:p w:rsidR="007E0E16" w:rsidRDefault="007E0E16" w:rsidP="007E0E16">
      <w:pPr>
        <w:pStyle w:val="ListParagraph"/>
        <w:autoSpaceDE w:val="0"/>
        <w:autoSpaceDN w:val="0"/>
        <w:adjustRightInd w:val="0"/>
        <w:spacing w:after="0" w:line="240" w:lineRule="auto"/>
        <w:ind w:left="1440"/>
        <w:rPr>
          <w:rFonts w:ascii="Times New Roman" w:hAnsi="Times New Roman" w:cs="Times New Roman"/>
          <w:lang w:val="en-US"/>
        </w:rPr>
      </w:pPr>
    </w:p>
    <w:p w:rsidR="007E0E16" w:rsidRPr="00A16BAE" w:rsidRDefault="007E0E16" w:rsidP="007E0E16">
      <w:pPr>
        <w:pStyle w:val="ListParagraph"/>
        <w:autoSpaceDE w:val="0"/>
        <w:autoSpaceDN w:val="0"/>
        <w:adjustRightInd w:val="0"/>
        <w:spacing w:after="0" w:line="240" w:lineRule="auto"/>
        <w:ind w:left="1440"/>
        <w:rPr>
          <w:rFonts w:ascii="Times New Roman" w:hAnsi="Times New Roman" w:cs="Times New Roman"/>
          <w:lang w:val="en-US"/>
        </w:rPr>
      </w:pPr>
    </w:p>
    <w:p w:rsidR="007E0E16" w:rsidRDefault="007E0E16" w:rsidP="007E0E16">
      <w:pPr>
        <w:pStyle w:val="ListParagraph"/>
        <w:autoSpaceDE w:val="0"/>
        <w:autoSpaceDN w:val="0"/>
        <w:adjustRightInd w:val="0"/>
        <w:spacing w:after="0" w:line="240" w:lineRule="auto"/>
        <w:ind w:left="1440"/>
        <w:rPr>
          <w:rFonts w:ascii="Times New Roman" w:hAnsi="Times New Roman" w:cs="Times New Roman"/>
          <w:lang w:val="en-US"/>
        </w:rPr>
      </w:pPr>
    </w:p>
    <w:p w:rsidR="007E0E16" w:rsidRDefault="007E0E16" w:rsidP="007E0E16">
      <w:pPr>
        <w:autoSpaceDE w:val="0"/>
        <w:autoSpaceDN w:val="0"/>
        <w:adjustRightInd w:val="0"/>
        <w:spacing w:after="0" w:line="240" w:lineRule="auto"/>
        <w:rPr>
          <w:rFonts w:ascii="Times New Roman" w:hAnsi="Times New Roman" w:cs="Times New Roman"/>
          <w:lang w:val="en-US"/>
        </w:rPr>
      </w:pPr>
      <w:r>
        <w:rPr>
          <w:rFonts w:ascii="Times New Roman" w:hAnsi="Times New Roman" w:cs="Times New Roman"/>
          <w:lang w:val="en-US"/>
        </w:rPr>
        <w:t xml:space="preserve"> </w:t>
      </w:r>
    </w:p>
    <w:p w:rsidR="00AC2914" w:rsidRDefault="00AC2914" w:rsidP="00AC2914">
      <w:pPr>
        <w:pStyle w:val="ListParagraph"/>
        <w:autoSpaceDE w:val="0"/>
        <w:autoSpaceDN w:val="0"/>
        <w:adjustRightInd w:val="0"/>
        <w:spacing w:after="0" w:line="240" w:lineRule="auto"/>
        <w:ind w:left="1440"/>
        <w:rPr>
          <w:rFonts w:ascii="Times New Roman" w:hAnsi="Times New Roman" w:cs="Times New Roman"/>
          <w:lang w:val="de-DE"/>
        </w:rPr>
      </w:pPr>
    </w:p>
    <w:p w:rsidR="00AC2914" w:rsidRPr="007E0E16" w:rsidRDefault="00AC2914" w:rsidP="007E0E16">
      <w:pPr>
        <w:pStyle w:val="ListParagraph"/>
        <w:numPr>
          <w:ilvl w:val="0"/>
          <w:numId w:val="34"/>
        </w:numPr>
        <w:autoSpaceDE w:val="0"/>
        <w:autoSpaceDN w:val="0"/>
        <w:adjustRightInd w:val="0"/>
        <w:spacing w:after="0" w:line="240" w:lineRule="auto"/>
        <w:rPr>
          <w:rFonts w:ascii="Times New Roman" w:hAnsi="Times New Roman" w:cs="Times New Roman"/>
          <w:lang w:val="de-DE"/>
        </w:rPr>
      </w:pPr>
      <w:r w:rsidRPr="007E0E16">
        <w:rPr>
          <w:rFonts w:ascii="Times New Roman" w:hAnsi="Times New Roman" w:cs="Times New Roman"/>
          <w:lang w:val="de-DE"/>
        </w:rPr>
        <w:t>Suggestions:</w:t>
      </w:r>
    </w:p>
    <w:p w:rsidR="00D27B46" w:rsidRDefault="00D27B46" w:rsidP="00D27B46">
      <w:pPr>
        <w:pStyle w:val="ListParagraph"/>
        <w:autoSpaceDE w:val="0"/>
        <w:autoSpaceDN w:val="0"/>
        <w:adjustRightInd w:val="0"/>
        <w:spacing w:after="0" w:line="240" w:lineRule="auto"/>
        <w:ind w:left="1440"/>
        <w:rPr>
          <w:rFonts w:ascii="Times New Roman" w:hAnsi="Times New Roman" w:cs="Times New Roman"/>
          <w:lang w:val="de-DE"/>
        </w:rPr>
      </w:pPr>
    </w:p>
    <w:p w:rsidR="006D058B" w:rsidRDefault="00D27B46" w:rsidP="00D27B46">
      <w:pPr>
        <w:pStyle w:val="ListParagraph"/>
        <w:numPr>
          <w:ilvl w:val="0"/>
          <w:numId w:val="24"/>
        </w:numPr>
        <w:autoSpaceDE w:val="0"/>
        <w:autoSpaceDN w:val="0"/>
        <w:adjustRightInd w:val="0"/>
        <w:spacing w:after="0" w:line="240" w:lineRule="auto"/>
        <w:rPr>
          <w:rFonts w:ascii="Times New Roman" w:hAnsi="Times New Roman" w:cs="Times New Roman"/>
          <w:lang w:val="en-US"/>
        </w:rPr>
      </w:pPr>
      <w:r>
        <w:rPr>
          <w:rFonts w:ascii="Times New Roman" w:hAnsi="Times New Roman" w:cs="Times New Roman"/>
          <w:lang w:val="en-US"/>
        </w:rPr>
        <w:t>C</w:t>
      </w:r>
      <w:r w:rsidRPr="00D27B46">
        <w:rPr>
          <w:rFonts w:ascii="Times New Roman" w:hAnsi="Times New Roman" w:cs="Times New Roman"/>
          <w:lang w:val="en-US"/>
        </w:rPr>
        <w:t xml:space="preserve">onsideration should be given to integrating more textual definitions into SNOMED CT. </w:t>
      </w:r>
    </w:p>
    <w:p w:rsidR="006D058B" w:rsidRDefault="006D058B" w:rsidP="006D058B">
      <w:pPr>
        <w:pStyle w:val="ListParagraph"/>
        <w:autoSpaceDE w:val="0"/>
        <w:autoSpaceDN w:val="0"/>
        <w:adjustRightInd w:val="0"/>
        <w:spacing w:after="0" w:line="240" w:lineRule="auto"/>
        <w:ind w:left="2160"/>
        <w:rPr>
          <w:rFonts w:ascii="Times New Roman" w:hAnsi="Times New Roman" w:cs="Times New Roman"/>
          <w:lang w:val="en-US"/>
        </w:rPr>
      </w:pPr>
    </w:p>
    <w:p w:rsidR="00D27B46" w:rsidRPr="007E0E16" w:rsidRDefault="00D27B46" w:rsidP="007E0E16">
      <w:pPr>
        <w:pStyle w:val="ListParagraph"/>
        <w:numPr>
          <w:ilvl w:val="0"/>
          <w:numId w:val="36"/>
        </w:numPr>
        <w:autoSpaceDE w:val="0"/>
        <w:autoSpaceDN w:val="0"/>
        <w:adjustRightInd w:val="0"/>
        <w:spacing w:after="0" w:line="240" w:lineRule="auto"/>
        <w:rPr>
          <w:rFonts w:ascii="Times New Roman" w:hAnsi="Times New Roman" w:cs="Times New Roman"/>
          <w:lang w:val="en-US"/>
        </w:rPr>
      </w:pPr>
      <w:r w:rsidRPr="007E0E16">
        <w:rPr>
          <w:rFonts w:ascii="Times New Roman" w:hAnsi="Times New Roman" w:cs="Times New Roman"/>
          <w:lang w:val="en-US"/>
        </w:rPr>
        <w:t>As described in Cimiano et al (2010), intensi</w:t>
      </w:r>
      <w:r w:rsidRPr="007E0E16">
        <w:rPr>
          <w:rFonts w:ascii="Times New Roman" w:hAnsi="Times New Roman" w:cs="Times New Roman"/>
          <w:lang w:val="en-US"/>
        </w:rPr>
        <w:t>onal</w:t>
      </w:r>
      <w:r w:rsidRPr="007E0E16">
        <w:rPr>
          <w:rFonts w:ascii="Times New Roman" w:hAnsi="Times New Roman" w:cs="Times New Roman"/>
          <w:lang w:val="en-US"/>
        </w:rPr>
        <w:t xml:space="preserve"> concept learning involves the generation of formal and informal definitions: </w:t>
      </w:r>
    </w:p>
    <w:p w:rsidR="00D27B46" w:rsidRDefault="00D27B46" w:rsidP="00D27B46">
      <w:pPr>
        <w:pStyle w:val="ListParagraph"/>
        <w:autoSpaceDE w:val="0"/>
        <w:autoSpaceDN w:val="0"/>
        <w:adjustRightInd w:val="0"/>
        <w:spacing w:after="0" w:line="240" w:lineRule="auto"/>
        <w:ind w:left="2160"/>
        <w:rPr>
          <w:rFonts w:ascii="Times New Roman" w:hAnsi="Times New Roman" w:cs="Times New Roman"/>
          <w:lang w:val="en-US"/>
        </w:rPr>
      </w:pPr>
    </w:p>
    <w:p w:rsidR="00D27B46" w:rsidRDefault="00D27B46" w:rsidP="00D27B46">
      <w:pPr>
        <w:pStyle w:val="ListParagraph"/>
        <w:numPr>
          <w:ilvl w:val="0"/>
          <w:numId w:val="14"/>
        </w:numPr>
        <w:autoSpaceDE w:val="0"/>
        <w:autoSpaceDN w:val="0"/>
        <w:adjustRightInd w:val="0"/>
        <w:spacing w:after="0" w:line="240" w:lineRule="auto"/>
        <w:rPr>
          <w:rFonts w:ascii="Times New Roman" w:hAnsi="Times New Roman" w:cs="Times New Roman"/>
          <w:lang w:val="en-US"/>
        </w:rPr>
      </w:pPr>
      <w:r>
        <w:rPr>
          <w:rFonts w:ascii="Times New Roman" w:hAnsi="Times New Roman" w:cs="Times New Roman"/>
          <w:lang w:val="en-US"/>
        </w:rPr>
        <w:t>T</w:t>
      </w:r>
      <w:r w:rsidRPr="00D27B46">
        <w:rPr>
          <w:rFonts w:ascii="Times New Roman" w:hAnsi="Times New Roman" w:cs="Times New Roman"/>
          <w:lang w:val="en-US"/>
        </w:rPr>
        <w:t>he generation of formal concept definition</w:t>
      </w:r>
      <w:r>
        <w:rPr>
          <w:rFonts w:ascii="Times New Roman" w:hAnsi="Times New Roman" w:cs="Times New Roman"/>
          <w:lang w:val="en-US"/>
        </w:rPr>
        <w:t>s</w:t>
      </w:r>
      <w:r w:rsidRPr="00D27B46">
        <w:rPr>
          <w:rFonts w:ascii="Times New Roman" w:hAnsi="Times New Roman" w:cs="Times New Roman"/>
          <w:lang w:val="en-US"/>
        </w:rPr>
        <w:t xml:space="preserve"> is based on the extraction of relationships and axioms</w:t>
      </w:r>
      <w:r>
        <w:rPr>
          <w:rFonts w:ascii="Times New Roman" w:hAnsi="Times New Roman" w:cs="Times New Roman"/>
          <w:lang w:val="en-US"/>
        </w:rPr>
        <w:t>. T</w:t>
      </w:r>
      <w:r w:rsidRPr="00D27B46">
        <w:rPr>
          <w:rFonts w:ascii="Times New Roman" w:hAnsi="Times New Roman" w:cs="Times New Roman"/>
          <w:lang w:val="en-US"/>
        </w:rPr>
        <w:t>hese formal concept definitions are the basis for the recommended concept-ba</w:t>
      </w:r>
      <w:r>
        <w:rPr>
          <w:rFonts w:ascii="Times New Roman" w:hAnsi="Times New Roman" w:cs="Times New Roman"/>
          <w:lang w:val="en-US"/>
        </w:rPr>
        <w:t>sed translation in the current T</w:t>
      </w:r>
      <w:r w:rsidRPr="00D27B46">
        <w:rPr>
          <w:rFonts w:ascii="Times New Roman" w:hAnsi="Times New Roman" w:cs="Times New Roman"/>
          <w:lang w:val="en-US"/>
        </w:rPr>
        <w:t xml:space="preserve">ranslation </w:t>
      </w:r>
      <w:r>
        <w:rPr>
          <w:rFonts w:ascii="Times New Roman" w:hAnsi="Times New Roman" w:cs="Times New Roman"/>
          <w:lang w:val="en-US"/>
        </w:rPr>
        <w:t>G</w:t>
      </w:r>
      <w:r w:rsidRPr="00D27B46">
        <w:rPr>
          <w:rFonts w:ascii="Times New Roman" w:hAnsi="Times New Roman" w:cs="Times New Roman"/>
          <w:lang w:val="en-US"/>
        </w:rPr>
        <w:t>uidelines.</w:t>
      </w:r>
    </w:p>
    <w:p w:rsidR="007E0E16" w:rsidRDefault="007E0E16" w:rsidP="007E0E16">
      <w:pPr>
        <w:pStyle w:val="ListParagraph"/>
        <w:autoSpaceDE w:val="0"/>
        <w:autoSpaceDN w:val="0"/>
        <w:adjustRightInd w:val="0"/>
        <w:spacing w:after="0" w:line="240" w:lineRule="auto"/>
        <w:ind w:left="2160"/>
        <w:rPr>
          <w:rFonts w:ascii="Times New Roman" w:hAnsi="Times New Roman" w:cs="Times New Roman"/>
          <w:lang w:val="en-US"/>
        </w:rPr>
      </w:pPr>
    </w:p>
    <w:p w:rsidR="00D27B46" w:rsidRDefault="00D27B46" w:rsidP="00D27B46">
      <w:pPr>
        <w:pStyle w:val="ListParagraph"/>
        <w:numPr>
          <w:ilvl w:val="0"/>
          <w:numId w:val="14"/>
        </w:numPr>
        <w:autoSpaceDE w:val="0"/>
        <w:autoSpaceDN w:val="0"/>
        <w:adjustRightInd w:val="0"/>
        <w:spacing w:after="0" w:line="240" w:lineRule="auto"/>
        <w:rPr>
          <w:rFonts w:ascii="Times New Roman" w:hAnsi="Times New Roman" w:cs="Times New Roman"/>
          <w:lang w:val="en-US"/>
        </w:rPr>
      </w:pPr>
      <w:r w:rsidRPr="00D27B46">
        <w:rPr>
          <w:rFonts w:ascii="Times New Roman" w:hAnsi="Times New Roman" w:cs="Times New Roman"/>
          <w:lang w:val="en-US"/>
        </w:rPr>
        <w:t xml:space="preserve">The </w:t>
      </w:r>
      <w:r>
        <w:rPr>
          <w:rFonts w:ascii="Times New Roman" w:hAnsi="Times New Roman" w:cs="Times New Roman"/>
          <w:lang w:val="en-US"/>
        </w:rPr>
        <w:t xml:space="preserve">generation of </w:t>
      </w:r>
      <w:r w:rsidRPr="00D27B46">
        <w:rPr>
          <w:rFonts w:ascii="Times New Roman" w:hAnsi="Times New Roman" w:cs="Times New Roman"/>
          <w:lang w:val="en-US"/>
        </w:rPr>
        <w:t xml:space="preserve">informal </w:t>
      </w:r>
      <w:r>
        <w:rPr>
          <w:rFonts w:ascii="Times New Roman" w:hAnsi="Times New Roman" w:cs="Times New Roman"/>
          <w:lang w:val="en-US"/>
        </w:rPr>
        <w:t xml:space="preserve">(i.e. textual) </w:t>
      </w:r>
      <w:r w:rsidRPr="00D27B46">
        <w:rPr>
          <w:rFonts w:ascii="Times New Roman" w:hAnsi="Times New Roman" w:cs="Times New Roman"/>
          <w:lang w:val="en-US"/>
        </w:rPr>
        <w:t>concept definition</w:t>
      </w:r>
      <w:r>
        <w:rPr>
          <w:rFonts w:ascii="Times New Roman" w:hAnsi="Times New Roman" w:cs="Times New Roman"/>
          <w:lang w:val="en-US"/>
        </w:rPr>
        <w:t>s</w:t>
      </w:r>
      <w:r w:rsidRPr="00D27B46">
        <w:rPr>
          <w:rFonts w:ascii="Times New Roman" w:hAnsi="Times New Roman" w:cs="Times New Roman"/>
          <w:lang w:val="en-US"/>
        </w:rPr>
        <w:t xml:space="preserve"> should be increasingly taken into consideration</w:t>
      </w:r>
      <w:r w:rsidR="006D058B">
        <w:rPr>
          <w:rFonts w:ascii="Times New Roman" w:hAnsi="Times New Roman" w:cs="Times New Roman"/>
          <w:lang w:val="en-US"/>
        </w:rPr>
        <w:t xml:space="preserve"> </w:t>
      </w:r>
      <w:r w:rsidR="004B5306">
        <w:rPr>
          <w:rFonts w:ascii="Times New Roman" w:hAnsi="Times New Roman" w:cs="Times New Roman"/>
          <w:lang w:val="en-US"/>
        </w:rPr>
        <w:t>(</w:t>
      </w:r>
      <w:r w:rsidRPr="00D27B46">
        <w:rPr>
          <w:rFonts w:ascii="Times New Roman" w:hAnsi="Times New Roman" w:cs="Times New Roman"/>
          <w:lang w:val="en-US"/>
        </w:rPr>
        <w:t>e.g. based on the generation of a textual description</w:t>
      </w:r>
      <w:r w:rsidR="004B5306">
        <w:rPr>
          <w:rFonts w:ascii="Times New Roman" w:hAnsi="Times New Roman" w:cs="Times New Roman"/>
          <w:lang w:val="en-US"/>
        </w:rPr>
        <w:t xml:space="preserve"> for domain-specific concepts </w:t>
      </w:r>
      <w:r w:rsidRPr="00D27B46">
        <w:rPr>
          <w:rFonts w:ascii="Times New Roman" w:hAnsi="Times New Roman" w:cs="Times New Roman"/>
          <w:lang w:val="en-US"/>
        </w:rPr>
        <w:t>in the form of a gloss</w:t>
      </w:r>
      <w:r w:rsidR="004B5306">
        <w:rPr>
          <w:rFonts w:ascii="Times New Roman" w:hAnsi="Times New Roman" w:cs="Times New Roman"/>
          <w:lang w:val="en-US"/>
        </w:rPr>
        <w:t xml:space="preserve">; see, for example, </w:t>
      </w:r>
      <w:r w:rsidRPr="00D27B46">
        <w:rPr>
          <w:rFonts w:ascii="Times New Roman" w:hAnsi="Times New Roman" w:cs="Times New Roman"/>
          <w:lang w:val="en-US"/>
        </w:rPr>
        <w:t xml:space="preserve">the OntoLearn system (Velardi et al., 2005) </w:t>
      </w:r>
      <w:r w:rsidR="004B5306">
        <w:rPr>
          <w:rFonts w:ascii="Times New Roman" w:hAnsi="Times New Roman" w:cs="Times New Roman"/>
          <w:lang w:val="en-US"/>
        </w:rPr>
        <w:t xml:space="preserve">that </w:t>
      </w:r>
      <w:r w:rsidRPr="00D27B46">
        <w:rPr>
          <w:rFonts w:ascii="Times New Roman" w:hAnsi="Times New Roman" w:cs="Times New Roman"/>
          <w:lang w:val="en-US"/>
        </w:rPr>
        <w:t>derives glosses for domain-specific concepts from WordNet, text corpora and other web resources</w:t>
      </w:r>
      <w:r w:rsidR="00263A25">
        <w:rPr>
          <w:rFonts w:ascii="Times New Roman" w:hAnsi="Times New Roman" w:cs="Times New Roman"/>
          <w:lang w:val="en-US"/>
        </w:rPr>
        <w:t>; see Cimiano 2010, p. 596</w:t>
      </w:r>
      <w:r w:rsidRPr="00D27B46">
        <w:rPr>
          <w:rFonts w:ascii="Times New Roman" w:hAnsi="Times New Roman" w:cs="Times New Roman"/>
          <w:lang w:val="en-US"/>
        </w:rPr>
        <w:t>).</w:t>
      </w:r>
    </w:p>
    <w:p w:rsidR="004B5306" w:rsidRPr="00082ECA" w:rsidRDefault="004B5306" w:rsidP="004B5306">
      <w:pPr>
        <w:pStyle w:val="ListParagraph"/>
        <w:autoSpaceDE w:val="0"/>
        <w:autoSpaceDN w:val="0"/>
        <w:adjustRightInd w:val="0"/>
        <w:spacing w:after="0" w:line="240" w:lineRule="auto"/>
        <w:ind w:left="2160"/>
        <w:rPr>
          <w:rFonts w:ascii="Times New Roman" w:hAnsi="Times New Roman" w:cs="Times New Roman"/>
          <w:lang w:val="en-US"/>
        </w:rPr>
      </w:pPr>
    </w:p>
    <w:p w:rsidR="00AC2914" w:rsidRDefault="00AC2914" w:rsidP="00AC2914">
      <w:pPr>
        <w:pStyle w:val="ListParagraph"/>
        <w:numPr>
          <w:ilvl w:val="0"/>
          <w:numId w:val="24"/>
        </w:numPr>
        <w:autoSpaceDE w:val="0"/>
        <w:autoSpaceDN w:val="0"/>
        <w:adjustRightInd w:val="0"/>
        <w:spacing w:after="0" w:line="240" w:lineRule="auto"/>
        <w:rPr>
          <w:rFonts w:ascii="Times New Roman" w:hAnsi="Times New Roman" w:cs="Times New Roman"/>
          <w:lang w:val="en-US"/>
        </w:rPr>
      </w:pPr>
      <w:r w:rsidRPr="00AC2914">
        <w:rPr>
          <w:rFonts w:ascii="Times New Roman" w:hAnsi="Times New Roman" w:cs="Times New Roman"/>
          <w:lang w:val="en-US"/>
        </w:rPr>
        <w:t xml:space="preserve">Consideration should </w:t>
      </w:r>
      <w:r w:rsidR="004B5306">
        <w:rPr>
          <w:rFonts w:ascii="Times New Roman" w:hAnsi="Times New Roman" w:cs="Times New Roman"/>
          <w:lang w:val="en-US"/>
        </w:rPr>
        <w:t xml:space="preserve">also </w:t>
      </w:r>
      <w:r w:rsidRPr="00AC2914">
        <w:rPr>
          <w:rFonts w:ascii="Times New Roman" w:hAnsi="Times New Roman" w:cs="Times New Roman"/>
          <w:lang w:val="en-US"/>
        </w:rPr>
        <w:t>be given to integrating</w:t>
      </w:r>
      <w:r w:rsidRPr="00AC2914">
        <w:rPr>
          <w:rFonts w:ascii="Times New Roman" w:hAnsi="Times New Roman" w:cs="Times New Roman"/>
          <w:lang w:val="en-US"/>
        </w:rPr>
        <w:t xml:space="preserve"> </w:t>
      </w:r>
      <w:r w:rsidR="004B5306">
        <w:rPr>
          <w:rFonts w:ascii="Times New Roman" w:hAnsi="Times New Roman" w:cs="Times New Roman"/>
          <w:lang w:val="en-US"/>
        </w:rPr>
        <w:t>the</w:t>
      </w:r>
      <w:r w:rsidRPr="00AC2914">
        <w:rPr>
          <w:rFonts w:ascii="Times New Roman" w:hAnsi="Times New Roman" w:cs="Times New Roman"/>
          <w:lang w:val="en-US"/>
        </w:rPr>
        <w:t xml:space="preserve"> </w:t>
      </w:r>
      <w:r w:rsidRPr="00AC2914">
        <w:rPr>
          <w:rFonts w:ascii="Times New Roman" w:hAnsi="Times New Roman" w:cs="Times New Roman"/>
          <w:lang w:val="en-US"/>
        </w:rPr>
        <w:t xml:space="preserve">context that shows a term in its linguistic </w:t>
      </w:r>
      <w:r w:rsidR="004B5306">
        <w:rPr>
          <w:rFonts w:ascii="Times New Roman" w:hAnsi="Times New Roman" w:cs="Times New Roman"/>
          <w:lang w:val="en-US"/>
        </w:rPr>
        <w:t>context/</w:t>
      </w:r>
      <w:r w:rsidRPr="00AC2914">
        <w:rPr>
          <w:rFonts w:ascii="Times New Roman" w:hAnsi="Times New Roman" w:cs="Times New Roman"/>
          <w:lang w:val="en-US"/>
        </w:rPr>
        <w:t>environment</w:t>
      </w:r>
      <w:r w:rsidR="006D058B">
        <w:rPr>
          <w:rFonts w:ascii="Times New Roman" w:hAnsi="Times New Roman" w:cs="Times New Roman"/>
          <w:lang w:val="en-US"/>
        </w:rPr>
        <w:t>.</w:t>
      </w:r>
    </w:p>
    <w:p w:rsidR="00701602" w:rsidRPr="00082ECA" w:rsidRDefault="00701602" w:rsidP="00701602">
      <w:pPr>
        <w:pStyle w:val="ListParagraph"/>
        <w:autoSpaceDE w:val="0"/>
        <w:autoSpaceDN w:val="0"/>
        <w:adjustRightInd w:val="0"/>
        <w:spacing w:after="0" w:line="240" w:lineRule="auto"/>
        <w:ind w:left="1430"/>
        <w:rPr>
          <w:rFonts w:ascii="Times New Roman" w:hAnsi="Times New Roman" w:cs="Times New Roman"/>
          <w:lang w:val="en-US"/>
        </w:rPr>
      </w:pPr>
    </w:p>
    <w:sectPr w:rsidR="00701602" w:rsidRPr="00082ECA">
      <w:head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47EEA" w:rsidRDefault="00347EEA" w:rsidP="0022485B">
      <w:pPr>
        <w:spacing w:after="0" w:line="240" w:lineRule="auto"/>
      </w:pPr>
      <w:r>
        <w:separator/>
      </w:r>
    </w:p>
  </w:endnote>
  <w:endnote w:type="continuationSeparator" w:id="0">
    <w:p w:rsidR="00347EEA" w:rsidRDefault="00347EEA" w:rsidP="002248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dvPS405B6">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47EEA" w:rsidRDefault="00347EEA" w:rsidP="0022485B">
      <w:pPr>
        <w:spacing w:after="0" w:line="240" w:lineRule="auto"/>
      </w:pPr>
      <w:r>
        <w:separator/>
      </w:r>
    </w:p>
  </w:footnote>
  <w:footnote w:type="continuationSeparator" w:id="0">
    <w:p w:rsidR="00347EEA" w:rsidRDefault="00347EEA" w:rsidP="0022485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color w:val="7F7F7F" w:themeColor="background1" w:themeShade="7F"/>
        <w:spacing w:val="60"/>
      </w:rPr>
      <w:id w:val="1823538196"/>
      <w:docPartObj>
        <w:docPartGallery w:val="Page Numbers (Top of Page)"/>
        <w:docPartUnique/>
      </w:docPartObj>
    </w:sdtPr>
    <w:sdtEndPr>
      <w:rPr>
        <w:b/>
        <w:bCs/>
        <w:noProof/>
        <w:color w:val="auto"/>
        <w:spacing w:val="0"/>
      </w:rPr>
    </w:sdtEndPr>
    <w:sdtContent>
      <w:p w:rsidR="00310DD8" w:rsidRDefault="00310DD8">
        <w:pPr>
          <w:pStyle w:val="Header"/>
          <w:pBdr>
            <w:bottom w:val="single" w:sz="4" w:space="1" w:color="D9D9D9" w:themeColor="background1" w:themeShade="D9"/>
          </w:pBdr>
          <w:jc w:val="right"/>
          <w:rPr>
            <w:b/>
            <w:bCs/>
          </w:rPr>
        </w:pPr>
        <w:r>
          <w:rPr>
            <w:color w:val="7F7F7F" w:themeColor="background1" w:themeShade="7F"/>
            <w:spacing w:val="60"/>
          </w:rPr>
          <w:t>Page</w:t>
        </w:r>
        <w:r>
          <w:t xml:space="preserve"> | </w:t>
        </w:r>
        <w:r>
          <w:fldChar w:fldCharType="begin"/>
        </w:r>
        <w:r>
          <w:instrText xml:space="preserve"> PAGE   \* MERGEFORMAT </w:instrText>
        </w:r>
        <w:r>
          <w:fldChar w:fldCharType="separate"/>
        </w:r>
        <w:r w:rsidR="0040325A" w:rsidRPr="0040325A">
          <w:rPr>
            <w:b/>
            <w:bCs/>
            <w:noProof/>
          </w:rPr>
          <w:t>3</w:t>
        </w:r>
        <w:r>
          <w:rPr>
            <w:b/>
            <w:bCs/>
            <w:noProof/>
          </w:rPr>
          <w:fldChar w:fldCharType="end"/>
        </w:r>
      </w:p>
    </w:sdtContent>
  </w:sdt>
  <w:p w:rsidR="00310DD8" w:rsidRDefault="00310D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9C36FE"/>
    <w:multiLevelType w:val="hybridMultilevel"/>
    <w:tmpl w:val="CF545666"/>
    <w:lvl w:ilvl="0" w:tplc="08130001">
      <w:start w:val="1"/>
      <w:numFmt w:val="bullet"/>
      <w:lvlText w:val=""/>
      <w:lvlJc w:val="left"/>
      <w:pPr>
        <w:ind w:left="2340" w:hanging="360"/>
      </w:pPr>
      <w:rPr>
        <w:rFonts w:ascii="Symbol" w:hAnsi="Symbol" w:hint="default"/>
      </w:rPr>
    </w:lvl>
    <w:lvl w:ilvl="1" w:tplc="08130003" w:tentative="1">
      <w:start w:val="1"/>
      <w:numFmt w:val="bullet"/>
      <w:lvlText w:val="o"/>
      <w:lvlJc w:val="left"/>
      <w:pPr>
        <w:ind w:left="3060" w:hanging="360"/>
      </w:pPr>
      <w:rPr>
        <w:rFonts w:ascii="Courier New" w:hAnsi="Courier New" w:cs="Courier New" w:hint="default"/>
      </w:rPr>
    </w:lvl>
    <w:lvl w:ilvl="2" w:tplc="08130005" w:tentative="1">
      <w:start w:val="1"/>
      <w:numFmt w:val="bullet"/>
      <w:lvlText w:val=""/>
      <w:lvlJc w:val="left"/>
      <w:pPr>
        <w:ind w:left="3780" w:hanging="360"/>
      </w:pPr>
      <w:rPr>
        <w:rFonts w:ascii="Wingdings" w:hAnsi="Wingdings" w:hint="default"/>
      </w:rPr>
    </w:lvl>
    <w:lvl w:ilvl="3" w:tplc="08130001" w:tentative="1">
      <w:start w:val="1"/>
      <w:numFmt w:val="bullet"/>
      <w:lvlText w:val=""/>
      <w:lvlJc w:val="left"/>
      <w:pPr>
        <w:ind w:left="4500" w:hanging="360"/>
      </w:pPr>
      <w:rPr>
        <w:rFonts w:ascii="Symbol" w:hAnsi="Symbol" w:hint="default"/>
      </w:rPr>
    </w:lvl>
    <w:lvl w:ilvl="4" w:tplc="08130003" w:tentative="1">
      <w:start w:val="1"/>
      <w:numFmt w:val="bullet"/>
      <w:lvlText w:val="o"/>
      <w:lvlJc w:val="left"/>
      <w:pPr>
        <w:ind w:left="5220" w:hanging="360"/>
      </w:pPr>
      <w:rPr>
        <w:rFonts w:ascii="Courier New" w:hAnsi="Courier New" w:cs="Courier New" w:hint="default"/>
      </w:rPr>
    </w:lvl>
    <w:lvl w:ilvl="5" w:tplc="08130005" w:tentative="1">
      <w:start w:val="1"/>
      <w:numFmt w:val="bullet"/>
      <w:lvlText w:val=""/>
      <w:lvlJc w:val="left"/>
      <w:pPr>
        <w:ind w:left="5940" w:hanging="360"/>
      </w:pPr>
      <w:rPr>
        <w:rFonts w:ascii="Wingdings" w:hAnsi="Wingdings" w:hint="default"/>
      </w:rPr>
    </w:lvl>
    <w:lvl w:ilvl="6" w:tplc="08130001" w:tentative="1">
      <w:start w:val="1"/>
      <w:numFmt w:val="bullet"/>
      <w:lvlText w:val=""/>
      <w:lvlJc w:val="left"/>
      <w:pPr>
        <w:ind w:left="6660" w:hanging="360"/>
      </w:pPr>
      <w:rPr>
        <w:rFonts w:ascii="Symbol" w:hAnsi="Symbol" w:hint="default"/>
      </w:rPr>
    </w:lvl>
    <w:lvl w:ilvl="7" w:tplc="08130003" w:tentative="1">
      <w:start w:val="1"/>
      <w:numFmt w:val="bullet"/>
      <w:lvlText w:val="o"/>
      <w:lvlJc w:val="left"/>
      <w:pPr>
        <w:ind w:left="7380" w:hanging="360"/>
      </w:pPr>
      <w:rPr>
        <w:rFonts w:ascii="Courier New" w:hAnsi="Courier New" w:cs="Courier New" w:hint="default"/>
      </w:rPr>
    </w:lvl>
    <w:lvl w:ilvl="8" w:tplc="08130005" w:tentative="1">
      <w:start w:val="1"/>
      <w:numFmt w:val="bullet"/>
      <w:lvlText w:val=""/>
      <w:lvlJc w:val="left"/>
      <w:pPr>
        <w:ind w:left="8100" w:hanging="360"/>
      </w:pPr>
      <w:rPr>
        <w:rFonts w:ascii="Wingdings" w:hAnsi="Wingdings" w:hint="default"/>
      </w:rPr>
    </w:lvl>
  </w:abstractNum>
  <w:abstractNum w:abstractNumId="1" w15:restartNumberingAfterBreak="0">
    <w:nsid w:val="045E272B"/>
    <w:multiLevelType w:val="hybridMultilevel"/>
    <w:tmpl w:val="9384B37E"/>
    <w:lvl w:ilvl="0" w:tplc="08130001">
      <w:start w:val="1"/>
      <w:numFmt w:val="bullet"/>
      <w:lvlText w:val=""/>
      <w:lvlJc w:val="left"/>
      <w:pPr>
        <w:ind w:left="720" w:hanging="360"/>
      </w:pPr>
      <w:rPr>
        <w:rFonts w:ascii="Symbol" w:hAnsi="Symbo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2" w15:restartNumberingAfterBreak="0">
    <w:nsid w:val="04D05AEF"/>
    <w:multiLevelType w:val="hybridMultilevel"/>
    <w:tmpl w:val="DFECDB8C"/>
    <w:lvl w:ilvl="0" w:tplc="08130001">
      <w:start w:val="1"/>
      <w:numFmt w:val="bullet"/>
      <w:lvlText w:val=""/>
      <w:lvlJc w:val="left"/>
      <w:pPr>
        <w:ind w:left="2160" w:hanging="360"/>
      </w:pPr>
      <w:rPr>
        <w:rFonts w:ascii="Symbol" w:hAnsi="Symbol" w:hint="default"/>
      </w:rPr>
    </w:lvl>
    <w:lvl w:ilvl="1" w:tplc="08130003" w:tentative="1">
      <w:start w:val="1"/>
      <w:numFmt w:val="bullet"/>
      <w:lvlText w:val="o"/>
      <w:lvlJc w:val="left"/>
      <w:pPr>
        <w:ind w:left="2880" w:hanging="360"/>
      </w:pPr>
      <w:rPr>
        <w:rFonts w:ascii="Courier New" w:hAnsi="Courier New" w:cs="Courier New" w:hint="default"/>
      </w:rPr>
    </w:lvl>
    <w:lvl w:ilvl="2" w:tplc="08130005" w:tentative="1">
      <w:start w:val="1"/>
      <w:numFmt w:val="bullet"/>
      <w:lvlText w:val=""/>
      <w:lvlJc w:val="left"/>
      <w:pPr>
        <w:ind w:left="3600" w:hanging="360"/>
      </w:pPr>
      <w:rPr>
        <w:rFonts w:ascii="Wingdings" w:hAnsi="Wingdings" w:hint="default"/>
      </w:rPr>
    </w:lvl>
    <w:lvl w:ilvl="3" w:tplc="08130001" w:tentative="1">
      <w:start w:val="1"/>
      <w:numFmt w:val="bullet"/>
      <w:lvlText w:val=""/>
      <w:lvlJc w:val="left"/>
      <w:pPr>
        <w:ind w:left="4320" w:hanging="360"/>
      </w:pPr>
      <w:rPr>
        <w:rFonts w:ascii="Symbol" w:hAnsi="Symbol" w:hint="default"/>
      </w:rPr>
    </w:lvl>
    <w:lvl w:ilvl="4" w:tplc="08130003" w:tentative="1">
      <w:start w:val="1"/>
      <w:numFmt w:val="bullet"/>
      <w:lvlText w:val="o"/>
      <w:lvlJc w:val="left"/>
      <w:pPr>
        <w:ind w:left="5040" w:hanging="360"/>
      </w:pPr>
      <w:rPr>
        <w:rFonts w:ascii="Courier New" w:hAnsi="Courier New" w:cs="Courier New" w:hint="default"/>
      </w:rPr>
    </w:lvl>
    <w:lvl w:ilvl="5" w:tplc="08130005" w:tentative="1">
      <w:start w:val="1"/>
      <w:numFmt w:val="bullet"/>
      <w:lvlText w:val=""/>
      <w:lvlJc w:val="left"/>
      <w:pPr>
        <w:ind w:left="5760" w:hanging="360"/>
      </w:pPr>
      <w:rPr>
        <w:rFonts w:ascii="Wingdings" w:hAnsi="Wingdings" w:hint="default"/>
      </w:rPr>
    </w:lvl>
    <w:lvl w:ilvl="6" w:tplc="08130001" w:tentative="1">
      <w:start w:val="1"/>
      <w:numFmt w:val="bullet"/>
      <w:lvlText w:val=""/>
      <w:lvlJc w:val="left"/>
      <w:pPr>
        <w:ind w:left="6480" w:hanging="360"/>
      </w:pPr>
      <w:rPr>
        <w:rFonts w:ascii="Symbol" w:hAnsi="Symbol" w:hint="default"/>
      </w:rPr>
    </w:lvl>
    <w:lvl w:ilvl="7" w:tplc="08130003" w:tentative="1">
      <w:start w:val="1"/>
      <w:numFmt w:val="bullet"/>
      <w:lvlText w:val="o"/>
      <w:lvlJc w:val="left"/>
      <w:pPr>
        <w:ind w:left="7200" w:hanging="360"/>
      </w:pPr>
      <w:rPr>
        <w:rFonts w:ascii="Courier New" w:hAnsi="Courier New" w:cs="Courier New" w:hint="default"/>
      </w:rPr>
    </w:lvl>
    <w:lvl w:ilvl="8" w:tplc="08130005" w:tentative="1">
      <w:start w:val="1"/>
      <w:numFmt w:val="bullet"/>
      <w:lvlText w:val=""/>
      <w:lvlJc w:val="left"/>
      <w:pPr>
        <w:ind w:left="7920" w:hanging="360"/>
      </w:pPr>
      <w:rPr>
        <w:rFonts w:ascii="Wingdings" w:hAnsi="Wingdings" w:hint="default"/>
      </w:rPr>
    </w:lvl>
  </w:abstractNum>
  <w:abstractNum w:abstractNumId="3" w15:restartNumberingAfterBreak="0">
    <w:nsid w:val="07CA0494"/>
    <w:multiLevelType w:val="hybridMultilevel"/>
    <w:tmpl w:val="813EB0D6"/>
    <w:lvl w:ilvl="0" w:tplc="08130001">
      <w:start w:val="1"/>
      <w:numFmt w:val="bullet"/>
      <w:lvlText w:val=""/>
      <w:lvlJc w:val="left"/>
      <w:pPr>
        <w:ind w:left="720" w:hanging="360"/>
      </w:pPr>
      <w:rPr>
        <w:rFonts w:ascii="Symbol" w:hAnsi="Symbo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4" w15:restartNumberingAfterBreak="0">
    <w:nsid w:val="12CE2EDE"/>
    <w:multiLevelType w:val="hybridMultilevel"/>
    <w:tmpl w:val="76DEBB9A"/>
    <w:lvl w:ilvl="0" w:tplc="08130001">
      <w:start w:val="1"/>
      <w:numFmt w:val="bullet"/>
      <w:lvlText w:val=""/>
      <w:lvlJc w:val="left"/>
      <w:pPr>
        <w:ind w:left="2136" w:hanging="360"/>
      </w:pPr>
      <w:rPr>
        <w:rFonts w:ascii="Symbol" w:hAnsi="Symbol" w:hint="default"/>
      </w:rPr>
    </w:lvl>
    <w:lvl w:ilvl="1" w:tplc="08130003" w:tentative="1">
      <w:start w:val="1"/>
      <w:numFmt w:val="bullet"/>
      <w:lvlText w:val="o"/>
      <w:lvlJc w:val="left"/>
      <w:pPr>
        <w:ind w:left="2856" w:hanging="360"/>
      </w:pPr>
      <w:rPr>
        <w:rFonts w:ascii="Courier New" w:hAnsi="Courier New" w:cs="Courier New" w:hint="default"/>
      </w:rPr>
    </w:lvl>
    <w:lvl w:ilvl="2" w:tplc="08130005" w:tentative="1">
      <w:start w:val="1"/>
      <w:numFmt w:val="bullet"/>
      <w:lvlText w:val=""/>
      <w:lvlJc w:val="left"/>
      <w:pPr>
        <w:ind w:left="3576" w:hanging="360"/>
      </w:pPr>
      <w:rPr>
        <w:rFonts w:ascii="Wingdings" w:hAnsi="Wingdings" w:hint="default"/>
      </w:rPr>
    </w:lvl>
    <w:lvl w:ilvl="3" w:tplc="08130001" w:tentative="1">
      <w:start w:val="1"/>
      <w:numFmt w:val="bullet"/>
      <w:lvlText w:val=""/>
      <w:lvlJc w:val="left"/>
      <w:pPr>
        <w:ind w:left="4296" w:hanging="360"/>
      </w:pPr>
      <w:rPr>
        <w:rFonts w:ascii="Symbol" w:hAnsi="Symbol" w:hint="default"/>
      </w:rPr>
    </w:lvl>
    <w:lvl w:ilvl="4" w:tplc="08130003" w:tentative="1">
      <w:start w:val="1"/>
      <w:numFmt w:val="bullet"/>
      <w:lvlText w:val="o"/>
      <w:lvlJc w:val="left"/>
      <w:pPr>
        <w:ind w:left="5016" w:hanging="360"/>
      </w:pPr>
      <w:rPr>
        <w:rFonts w:ascii="Courier New" w:hAnsi="Courier New" w:cs="Courier New" w:hint="default"/>
      </w:rPr>
    </w:lvl>
    <w:lvl w:ilvl="5" w:tplc="08130005" w:tentative="1">
      <w:start w:val="1"/>
      <w:numFmt w:val="bullet"/>
      <w:lvlText w:val=""/>
      <w:lvlJc w:val="left"/>
      <w:pPr>
        <w:ind w:left="5736" w:hanging="360"/>
      </w:pPr>
      <w:rPr>
        <w:rFonts w:ascii="Wingdings" w:hAnsi="Wingdings" w:hint="default"/>
      </w:rPr>
    </w:lvl>
    <w:lvl w:ilvl="6" w:tplc="08130001" w:tentative="1">
      <w:start w:val="1"/>
      <w:numFmt w:val="bullet"/>
      <w:lvlText w:val=""/>
      <w:lvlJc w:val="left"/>
      <w:pPr>
        <w:ind w:left="6456" w:hanging="360"/>
      </w:pPr>
      <w:rPr>
        <w:rFonts w:ascii="Symbol" w:hAnsi="Symbol" w:hint="default"/>
      </w:rPr>
    </w:lvl>
    <w:lvl w:ilvl="7" w:tplc="08130003" w:tentative="1">
      <w:start w:val="1"/>
      <w:numFmt w:val="bullet"/>
      <w:lvlText w:val="o"/>
      <w:lvlJc w:val="left"/>
      <w:pPr>
        <w:ind w:left="7176" w:hanging="360"/>
      </w:pPr>
      <w:rPr>
        <w:rFonts w:ascii="Courier New" w:hAnsi="Courier New" w:cs="Courier New" w:hint="default"/>
      </w:rPr>
    </w:lvl>
    <w:lvl w:ilvl="8" w:tplc="08130005" w:tentative="1">
      <w:start w:val="1"/>
      <w:numFmt w:val="bullet"/>
      <w:lvlText w:val=""/>
      <w:lvlJc w:val="left"/>
      <w:pPr>
        <w:ind w:left="7896" w:hanging="360"/>
      </w:pPr>
      <w:rPr>
        <w:rFonts w:ascii="Wingdings" w:hAnsi="Wingdings" w:hint="default"/>
      </w:rPr>
    </w:lvl>
  </w:abstractNum>
  <w:abstractNum w:abstractNumId="5" w15:restartNumberingAfterBreak="0">
    <w:nsid w:val="14372EE0"/>
    <w:multiLevelType w:val="hybridMultilevel"/>
    <w:tmpl w:val="173A8208"/>
    <w:lvl w:ilvl="0" w:tplc="08130001">
      <w:start w:val="1"/>
      <w:numFmt w:val="bullet"/>
      <w:lvlText w:val=""/>
      <w:lvlJc w:val="left"/>
      <w:pPr>
        <w:ind w:left="2160" w:hanging="360"/>
      </w:pPr>
      <w:rPr>
        <w:rFonts w:ascii="Symbol" w:hAnsi="Symbol" w:hint="default"/>
      </w:rPr>
    </w:lvl>
    <w:lvl w:ilvl="1" w:tplc="08130003" w:tentative="1">
      <w:start w:val="1"/>
      <w:numFmt w:val="bullet"/>
      <w:lvlText w:val="o"/>
      <w:lvlJc w:val="left"/>
      <w:pPr>
        <w:ind w:left="2880" w:hanging="360"/>
      </w:pPr>
      <w:rPr>
        <w:rFonts w:ascii="Courier New" w:hAnsi="Courier New" w:cs="Courier New" w:hint="default"/>
      </w:rPr>
    </w:lvl>
    <w:lvl w:ilvl="2" w:tplc="08130005" w:tentative="1">
      <w:start w:val="1"/>
      <w:numFmt w:val="bullet"/>
      <w:lvlText w:val=""/>
      <w:lvlJc w:val="left"/>
      <w:pPr>
        <w:ind w:left="3600" w:hanging="360"/>
      </w:pPr>
      <w:rPr>
        <w:rFonts w:ascii="Wingdings" w:hAnsi="Wingdings" w:hint="default"/>
      </w:rPr>
    </w:lvl>
    <w:lvl w:ilvl="3" w:tplc="08130001" w:tentative="1">
      <w:start w:val="1"/>
      <w:numFmt w:val="bullet"/>
      <w:lvlText w:val=""/>
      <w:lvlJc w:val="left"/>
      <w:pPr>
        <w:ind w:left="4320" w:hanging="360"/>
      </w:pPr>
      <w:rPr>
        <w:rFonts w:ascii="Symbol" w:hAnsi="Symbol" w:hint="default"/>
      </w:rPr>
    </w:lvl>
    <w:lvl w:ilvl="4" w:tplc="08130003" w:tentative="1">
      <w:start w:val="1"/>
      <w:numFmt w:val="bullet"/>
      <w:lvlText w:val="o"/>
      <w:lvlJc w:val="left"/>
      <w:pPr>
        <w:ind w:left="5040" w:hanging="360"/>
      </w:pPr>
      <w:rPr>
        <w:rFonts w:ascii="Courier New" w:hAnsi="Courier New" w:cs="Courier New" w:hint="default"/>
      </w:rPr>
    </w:lvl>
    <w:lvl w:ilvl="5" w:tplc="08130005" w:tentative="1">
      <w:start w:val="1"/>
      <w:numFmt w:val="bullet"/>
      <w:lvlText w:val=""/>
      <w:lvlJc w:val="left"/>
      <w:pPr>
        <w:ind w:left="5760" w:hanging="360"/>
      </w:pPr>
      <w:rPr>
        <w:rFonts w:ascii="Wingdings" w:hAnsi="Wingdings" w:hint="default"/>
      </w:rPr>
    </w:lvl>
    <w:lvl w:ilvl="6" w:tplc="08130001" w:tentative="1">
      <w:start w:val="1"/>
      <w:numFmt w:val="bullet"/>
      <w:lvlText w:val=""/>
      <w:lvlJc w:val="left"/>
      <w:pPr>
        <w:ind w:left="6480" w:hanging="360"/>
      </w:pPr>
      <w:rPr>
        <w:rFonts w:ascii="Symbol" w:hAnsi="Symbol" w:hint="default"/>
      </w:rPr>
    </w:lvl>
    <w:lvl w:ilvl="7" w:tplc="08130003" w:tentative="1">
      <w:start w:val="1"/>
      <w:numFmt w:val="bullet"/>
      <w:lvlText w:val="o"/>
      <w:lvlJc w:val="left"/>
      <w:pPr>
        <w:ind w:left="7200" w:hanging="360"/>
      </w:pPr>
      <w:rPr>
        <w:rFonts w:ascii="Courier New" w:hAnsi="Courier New" w:cs="Courier New" w:hint="default"/>
      </w:rPr>
    </w:lvl>
    <w:lvl w:ilvl="8" w:tplc="08130005" w:tentative="1">
      <w:start w:val="1"/>
      <w:numFmt w:val="bullet"/>
      <w:lvlText w:val=""/>
      <w:lvlJc w:val="left"/>
      <w:pPr>
        <w:ind w:left="7920" w:hanging="360"/>
      </w:pPr>
      <w:rPr>
        <w:rFonts w:ascii="Wingdings" w:hAnsi="Wingdings" w:hint="default"/>
      </w:rPr>
    </w:lvl>
  </w:abstractNum>
  <w:abstractNum w:abstractNumId="6" w15:restartNumberingAfterBreak="0">
    <w:nsid w:val="172468B0"/>
    <w:multiLevelType w:val="hybridMultilevel"/>
    <w:tmpl w:val="DD3004A2"/>
    <w:lvl w:ilvl="0" w:tplc="08130001">
      <w:start w:val="1"/>
      <w:numFmt w:val="bullet"/>
      <w:lvlText w:val=""/>
      <w:lvlJc w:val="left"/>
      <w:pPr>
        <w:ind w:left="720" w:hanging="360"/>
      </w:pPr>
      <w:rPr>
        <w:rFonts w:ascii="Symbol" w:hAnsi="Symbo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7" w15:restartNumberingAfterBreak="0">
    <w:nsid w:val="179E4612"/>
    <w:multiLevelType w:val="hybridMultilevel"/>
    <w:tmpl w:val="E04AF03E"/>
    <w:lvl w:ilvl="0" w:tplc="08130001">
      <w:start w:val="1"/>
      <w:numFmt w:val="bullet"/>
      <w:lvlText w:val=""/>
      <w:lvlJc w:val="left"/>
      <w:pPr>
        <w:ind w:left="2340" w:hanging="360"/>
      </w:pPr>
      <w:rPr>
        <w:rFonts w:ascii="Symbol" w:hAnsi="Symbol" w:hint="default"/>
      </w:rPr>
    </w:lvl>
    <w:lvl w:ilvl="1" w:tplc="08130003" w:tentative="1">
      <w:start w:val="1"/>
      <w:numFmt w:val="bullet"/>
      <w:lvlText w:val="o"/>
      <w:lvlJc w:val="left"/>
      <w:pPr>
        <w:ind w:left="3060" w:hanging="360"/>
      </w:pPr>
      <w:rPr>
        <w:rFonts w:ascii="Courier New" w:hAnsi="Courier New" w:cs="Courier New" w:hint="default"/>
      </w:rPr>
    </w:lvl>
    <w:lvl w:ilvl="2" w:tplc="08130005" w:tentative="1">
      <w:start w:val="1"/>
      <w:numFmt w:val="bullet"/>
      <w:lvlText w:val=""/>
      <w:lvlJc w:val="left"/>
      <w:pPr>
        <w:ind w:left="3780" w:hanging="360"/>
      </w:pPr>
      <w:rPr>
        <w:rFonts w:ascii="Wingdings" w:hAnsi="Wingdings" w:hint="default"/>
      </w:rPr>
    </w:lvl>
    <w:lvl w:ilvl="3" w:tplc="08130001" w:tentative="1">
      <w:start w:val="1"/>
      <w:numFmt w:val="bullet"/>
      <w:lvlText w:val=""/>
      <w:lvlJc w:val="left"/>
      <w:pPr>
        <w:ind w:left="4500" w:hanging="360"/>
      </w:pPr>
      <w:rPr>
        <w:rFonts w:ascii="Symbol" w:hAnsi="Symbol" w:hint="default"/>
      </w:rPr>
    </w:lvl>
    <w:lvl w:ilvl="4" w:tplc="08130003" w:tentative="1">
      <w:start w:val="1"/>
      <w:numFmt w:val="bullet"/>
      <w:lvlText w:val="o"/>
      <w:lvlJc w:val="left"/>
      <w:pPr>
        <w:ind w:left="5220" w:hanging="360"/>
      </w:pPr>
      <w:rPr>
        <w:rFonts w:ascii="Courier New" w:hAnsi="Courier New" w:cs="Courier New" w:hint="default"/>
      </w:rPr>
    </w:lvl>
    <w:lvl w:ilvl="5" w:tplc="08130005" w:tentative="1">
      <w:start w:val="1"/>
      <w:numFmt w:val="bullet"/>
      <w:lvlText w:val=""/>
      <w:lvlJc w:val="left"/>
      <w:pPr>
        <w:ind w:left="5940" w:hanging="360"/>
      </w:pPr>
      <w:rPr>
        <w:rFonts w:ascii="Wingdings" w:hAnsi="Wingdings" w:hint="default"/>
      </w:rPr>
    </w:lvl>
    <w:lvl w:ilvl="6" w:tplc="08130001" w:tentative="1">
      <w:start w:val="1"/>
      <w:numFmt w:val="bullet"/>
      <w:lvlText w:val=""/>
      <w:lvlJc w:val="left"/>
      <w:pPr>
        <w:ind w:left="6660" w:hanging="360"/>
      </w:pPr>
      <w:rPr>
        <w:rFonts w:ascii="Symbol" w:hAnsi="Symbol" w:hint="default"/>
      </w:rPr>
    </w:lvl>
    <w:lvl w:ilvl="7" w:tplc="08130003" w:tentative="1">
      <w:start w:val="1"/>
      <w:numFmt w:val="bullet"/>
      <w:lvlText w:val="o"/>
      <w:lvlJc w:val="left"/>
      <w:pPr>
        <w:ind w:left="7380" w:hanging="360"/>
      </w:pPr>
      <w:rPr>
        <w:rFonts w:ascii="Courier New" w:hAnsi="Courier New" w:cs="Courier New" w:hint="default"/>
      </w:rPr>
    </w:lvl>
    <w:lvl w:ilvl="8" w:tplc="08130005" w:tentative="1">
      <w:start w:val="1"/>
      <w:numFmt w:val="bullet"/>
      <w:lvlText w:val=""/>
      <w:lvlJc w:val="left"/>
      <w:pPr>
        <w:ind w:left="8100" w:hanging="360"/>
      </w:pPr>
      <w:rPr>
        <w:rFonts w:ascii="Wingdings" w:hAnsi="Wingdings" w:hint="default"/>
      </w:rPr>
    </w:lvl>
  </w:abstractNum>
  <w:abstractNum w:abstractNumId="8" w15:restartNumberingAfterBreak="0">
    <w:nsid w:val="1B1D5981"/>
    <w:multiLevelType w:val="hybridMultilevel"/>
    <w:tmpl w:val="FBF45FAE"/>
    <w:lvl w:ilvl="0" w:tplc="4B88FB32">
      <w:start w:val="1"/>
      <w:numFmt w:val="lowerLetter"/>
      <w:lvlText w:val="%1."/>
      <w:lvlJc w:val="left"/>
      <w:pPr>
        <w:ind w:left="1440" w:hanging="360"/>
      </w:pPr>
      <w:rPr>
        <w:rFonts w:hint="default"/>
      </w:rPr>
    </w:lvl>
    <w:lvl w:ilvl="1" w:tplc="08130019" w:tentative="1">
      <w:start w:val="1"/>
      <w:numFmt w:val="lowerLetter"/>
      <w:lvlText w:val="%2."/>
      <w:lvlJc w:val="left"/>
      <w:pPr>
        <w:ind w:left="1440" w:hanging="360"/>
      </w:pPr>
    </w:lvl>
    <w:lvl w:ilvl="2" w:tplc="0813001B" w:tentative="1">
      <w:start w:val="1"/>
      <w:numFmt w:val="lowerRoman"/>
      <w:lvlText w:val="%3."/>
      <w:lvlJc w:val="right"/>
      <w:pPr>
        <w:ind w:left="2160" w:hanging="180"/>
      </w:pPr>
    </w:lvl>
    <w:lvl w:ilvl="3" w:tplc="0813000F" w:tentative="1">
      <w:start w:val="1"/>
      <w:numFmt w:val="decimal"/>
      <w:lvlText w:val="%4."/>
      <w:lvlJc w:val="left"/>
      <w:pPr>
        <w:ind w:left="2880" w:hanging="360"/>
      </w:pPr>
    </w:lvl>
    <w:lvl w:ilvl="4" w:tplc="08130019" w:tentative="1">
      <w:start w:val="1"/>
      <w:numFmt w:val="lowerLetter"/>
      <w:lvlText w:val="%5."/>
      <w:lvlJc w:val="left"/>
      <w:pPr>
        <w:ind w:left="3600" w:hanging="360"/>
      </w:pPr>
    </w:lvl>
    <w:lvl w:ilvl="5" w:tplc="0813001B" w:tentative="1">
      <w:start w:val="1"/>
      <w:numFmt w:val="lowerRoman"/>
      <w:lvlText w:val="%6."/>
      <w:lvlJc w:val="right"/>
      <w:pPr>
        <w:ind w:left="4320" w:hanging="180"/>
      </w:pPr>
    </w:lvl>
    <w:lvl w:ilvl="6" w:tplc="0813000F" w:tentative="1">
      <w:start w:val="1"/>
      <w:numFmt w:val="decimal"/>
      <w:lvlText w:val="%7."/>
      <w:lvlJc w:val="left"/>
      <w:pPr>
        <w:ind w:left="5040" w:hanging="360"/>
      </w:pPr>
    </w:lvl>
    <w:lvl w:ilvl="7" w:tplc="08130019" w:tentative="1">
      <w:start w:val="1"/>
      <w:numFmt w:val="lowerLetter"/>
      <w:lvlText w:val="%8."/>
      <w:lvlJc w:val="left"/>
      <w:pPr>
        <w:ind w:left="5760" w:hanging="360"/>
      </w:pPr>
    </w:lvl>
    <w:lvl w:ilvl="8" w:tplc="0813001B" w:tentative="1">
      <w:start w:val="1"/>
      <w:numFmt w:val="lowerRoman"/>
      <w:lvlText w:val="%9."/>
      <w:lvlJc w:val="right"/>
      <w:pPr>
        <w:ind w:left="6480" w:hanging="180"/>
      </w:pPr>
    </w:lvl>
  </w:abstractNum>
  <w:abstractNum w:abstractNumId="9" w15:restartNumberingAfterBreak="0">
    <w:nsid w:val="213C354D"/>
    <w:multiLevelType w:val="hybridMultilevel"/>
    <w:tmpl w:val="056A0514"/>
    <w:lvl w:ilvl="0" w:tplc="08130001">
      <w:start w:val="1"/>
      <w:numFmt w:val="bullet"/>
      <w:lvlText w:val=""/>
      <w:lvlJc w:val="left"/>
      <w:pPr>
        <w:ind w:left="2880" w:hanging="360"/>
      </w:pPr>
      <w:rPr>
        <w:rFonts w:ascii="Symbol" w:hAnsi="Symbol" w:hint="default"/>
      </w:rPr>
    </w:lvl>
    <w:lvl w:ilvl="1" w:tplc="08130003" w:tentative="1">
      <w:start w:val="1"/>
      <w:numFmt w:val="bullet"/>
      <w:lvlText w:val="o"/>
      <w:lvlJc w:val="left"/>
      <w:pPr>
        <w:ind w:left="3600" w:hanging="360"/>
      </w:pPr>
      <w:rPr>
        <w:rFonts w:ascii="Courier New" w:hAnsi="Courier New" w:cs="Courier New" w:hint="default"/>
      </w:rPr>
    </w:lvl>
    <w:lvl w:ilvl="2" w:tplc="08130005" w:tentative="1">
      <w:start w:val="1"/>
      <w:numFmt w:val="bullet"/>
      <w:lvlText w:val=""/>
      <w:lvlJc w:val="left"/>
      <w:pPr>
        <w:ind w:left="4320" w:hanging="360"/>
      </w:pPr>
      <w:rPr>
        <w:rFonts w:ascii="Wingdings" w:hAnsi="Wingdings" w:hint="default"/>
      </w:rPr>
    </w:lvl>
    <w:lvl w:ilvl="3" w:tplc="08130001" w:tentative="1">
      <w:start w:val="1"/>
      <w:numFmt w:val="bullet"/>
      <w:lvlText w:val=""/>
      <w:lvlJc w:val="left"/>
      <w:pPr>
        <w:ind w:left="5040" w:hanging="360"/>
      </w:pPr>
      <w:rPr>
        <w:rFonts w:ascii="Symbol" w:hAnsi="Symbol" w:hint="default"/>
      </w:rPr>
    </w:lvl>
    <w:lvl w:ilvl="4" w:tplc="08130003" w:tentative="1">
      <w:start w:val="1"/>
      <w:numFmt w:val="bullet"/>
      <w:lvlText w:val="o"/>
      <w:lvlJc w:val="left"/>
      <w:pPr>
        <w:ind w:left="5760" w:hanging="360"/>
      </w:pPr>
      <w:rPr>
        <w:rFonts w:ascii="Courier New" w:hAnsi="Courier New" w:cs="Courier New" w:hint="default"/>
      </w:rPr>
    </w:lvl>
    <w:lvl w:ilvl="5" w:tplc="08130005" w:tentative="1">
      <w:start w:val="1"/>
      <w:numFmt w:val="bullet"/>
      <w:lvlText w:val=""/>
      <w:lvlJc w:val="left"/>
      <w:pPr>
        <w:ind w:left="6480" w:hanging="360"/>
      </w:pPr>
      <w:rPr>
        <w:rFonts w:ascii="Wingdings" w:hAnsi="Wingdings" w:hint="default"/>
      </w:rPr>
    </w:lvl>
    <w:lvl w:ilvl="6" w:tplc="08130001" w:tentative="1">
      <w:start w:val="1"/>
      <w:numFmt w:val="bullet"/>
      <w:lvlText w:val=""/>
      <w:lvlJc w:val="left"/>
      <w:pPr>
        <w:ind w:left="7200" w:hanging="360"/>
      </w:pPr>
      <w:rPr>
        <w:rFonts w:ascii="Symbol" w:hAnsi="Symbol" w:hint="default"/>
      </w:rPr>
    </w:lvl>
    <w:lvl w:ilvl="7" w:tplc="08130003" w:tentative="1">
      <w:start w:val="1"/>
      <w:numFmt w:val="bullet"/>
      <w:lvlText w:val="o"/>
      <w:lvlJc w:val="left"/>
      <w:pPr>
        <w:ind w:left="7920" w:hanging="360"/>
      </w:pPr>
      <w:rPr>
        <w:rFonts w:ascii="Courier New" w:hAnsi="Courier New" w:cs="Courier New" w:hint="default"/>
      </w:rPr>
    </w:lvl>
    <w:lvl w:ilvl="8" w:tplc="08130005" w:tentative="1">
      <w:start w:val="1"/>
      <w:numFmt w:val="bullet"/>
      <w:lvlText w:val=""/>
      <w:lvlJc w:val="left"/>
      <w:pPr>
        <w:ind w:left="8640" w:hanging="360"/>
      </w:pPr>
      <w:rPr>
        <w:rFonts w:ascii="Wingdings" w:hAnsi="Wingdings" w:hint="default"/>
      </w:rPr>
    </w:lvl>
  </w:abstractNum>
  <w:abstractNum w:abstractNumId="10" w15:restartNumberingAfterBreak="0">
    <w:nsid w:val="22974407"/>
    <w:multiLevelType w:val="hybridMultilevel"/>
    <w:tmpl w:val="1292BC68"/>
    <w:lvl w:ilvl="0" w:tplc="08130001">
      <w:start w:val="1"/>
      <w:numFmt w:val="bullet"/>
      <w:lvlText w:val=""/>
      <w:lvlJc w:val="left"/>
      <w:pPr>
        <w:ind w:left="2136" w:hanging="360"/>
      </w:pPr>
      <w:rPr>
        <w:rFonts w:ascii="Symbol" w:hAnsi="Symbol" w:hint="default"/>
      </w:rPr>
    </w:lvl>
    <w:lvl w:ilvl="1" w:tplc="08130003" w:tentative="1">
      <w:start w:val="1"/>
      <w:numFmt w:val="bullet"/>
      <w:lvlText w:val="o"/>
      <w:lvlJc w:val="left"/>
      <w:pPr>
        <w:ind w:left="2856" w:hanging="360"/>
      </w:pPr>
      <w:rPr>
        <w:rFonts w:ascii="Courier New" w:hAnsi="Courier New" w:cs="Courier New" w:hint="default"/>
      </w:rPr>
    </w:lvl>
    <w:lvl w:ilvl="2" w:tplc="08130005" w:tentative="1">
      <w:start w:val="1"/>
      <w:numFmt w:val="bullet"/>
      <w:lvlText w:val=""/>
      <w:lvlJc w:val="left"/>
      <w:pPr>
        <w:ind w:left="3576" w:hanging="360"/>
      </w:pPr>
      <w:rPr>
        <w:rFonts w:ascii="Wingdings" w:hAnsi="Wingdings" w:hint="default"/>
      </w:rPr>
    </w:lvl>
    <w:lvl w:ilvl="3" w:tplc="08130001" w:tentative="1">
      <w:start w:val="1"/>
      <w:numFmt w:val="bullet"/>
      <w:lvlText w:val=""/>
      <w:lvlJc w:val="left"/>
      <w:pPr>
        <w:ind w:left="4296" w:hanging="360"/>
      </w:pPr>
      <w:rPr>
        <w:rFonts w:ascii="Symbol" w:hAnsi="Symbol" w:hint="default"/>
      </w:rPr>
    </w:lvl>
    <w:lvl w:ilvl="4" w:tplc="08130003" w:tentative="1">
      <w:start w:val="1"/>
      <w:numFmt w:val="bullet"/>
      <w:lvlText w:val="o"/>
      <w:lvlJc w:val="left"/>
      <w:pPr>
        <w:ind w:left="5016" w:hanging="360"/>
      </w:pPr>
      <w:rPr>
        <w:rFonts w:ascii="Courier New" w:hAnsi="Courier New" w:cs="Courier New" w:hint="default"/>
      </w:rPr>
    </w:lvl>
    <w:lvl w:ilvl="5" w:tplc="08130005" w:tentative="1">
      <w:start w:val="1"/>
      <w:numFmt w:val="bullet"/>
      <w:lvlText w:val=""/>
      <w:lvlJc w:val="left"/>
      <w:pPr>
        <w:ind w:left="5736" w:hanging="360"/>
      </w:pPr>
      <w:rPr>
        <w:rFonts w:ascii="Wingdings" w:hAnsi="Wingdings" w:hint="default"/>
      </w:rPr>
    </w:lvl>
    <w:lvl w:ilvl="6" w:tplc="08130001" w:tentative="1">
      <w:start w:val="1"/>
      <w:numFmt w:val="bullet"/>
      <w:lvlText w:val=""/>
      <w:lvlJc w:val="left"/>
      <w:pPr>
        <w:ind w:left="6456" w:hanging="360"/>
      </w:pPr>
      <w:rPr>
        <w:rFonts w:ascii="Symbol" w:hAnsi="Symbol" w:hint="default"/>
      </w:rPr>
    </w:lvl>
    <w:lvl w:ilvl="7" w:tplc="08130003" w:tentative="1">
      <w:start w:val="1"/>
      <w:numFmt w:val="bullet"/>
      <w:lvlText w:val="o"/>
      <w:lvlJc w:val="left"/>
      <w:pPr>
        <w:ind w:left="7176" w:hanging="360"/>
      </w:pPr>
      <w:rPr>
        <w:rFonts w:ascii="Courier New" w:hAnsi="Courier New" w:cs="Courier New" w:hint="default"/>
      </w:rPr>
    </w:lvl>
    <w:lvl w:ilvl="8" w:tplc="08130005" w:tentative="1">
      <w:start w:val="1"/>
      <w:numFmt w:val="bullet"/>
      <w:lvlText w:val=""/>
      <w:lvlJc w:val="left"/>
      <w:pPr>
        <w:ind w:left="7896" w:hanging="360"/>
      </w:pPr>
      <w:rPr>
        <w:rFonts w:ascii="Wingdings" w:hAnsi="Wingdings" w:hint="default"/>
      </w:rPr>
    </w:lvl>
  </w:abstractNum>
  <w:abstractNum w:abstractNumId="11" w15:restartNumberingAfterBreak="0">
    <w:nsid w:val="28494148"/>
    <w:multiLevelType w:val="hybridMultilevel"/>
    <w:tmpl w:val="1132FC90"/>
    <w:lvl w:ilvl="0" w:tplc="08130001">
      <w:start w:val="1"/>
      <w:numFmt w:val="bullet"/>
      <w:lvlText w:val=""/>
      <w:lvlJc w:val="left"/>
      <w:pPr>
        <w:ind w:left="1430" w:hanging="360"/>
      </w:pPr>
      <w:rPr>
        <w:rFonts w:ascii="Symbol" w:hAnsi="Symbol" w:hint="default"/>
      </w:rPr>
    </w:lvl>
    <w:lvl w:ilvl="1" w:tplc="08130003" w:tentative="1">
      <w:start w:val="1"/>
      <w:numFmt w:val="bullet"/>
      <w:lvlText w:val="o"/>
      <w:lvlJc w:val="left"/>
      <w:pPr>
        <w:ind w:left="2150" w:hanging="360"/>
      </w:pPr>
      <w:rPr>
        <w:rFonts w:ascii="Courier New" w:hAnsi="Courier New" w:cs="Courier New" w:hint="default"/>
      </w:rPr>
    </w:lvl>
    <w:lvl w:ilvl="2" w:tplc="08130005" w:tentative="1">
      <w:start w:val="1"/>
      <w:numFmt w:val="bullet"/>
      <w:lvlText w:val=""/>
      <w:lvlJc w:val="left"/>
      <w:pPr>
        <w:ind w:left="2870" w:hanging="360"/>
      </w:pPr>
      <w:rPr>
        <w:rFonts w:ascii="Wingdings" w:hAnsi="Wingdings" w:hint="default"/>
      </w:rPr>
    </w:lvl>
    <w:lvl w:ilvl="3" w:tplc="08130001" w:tentative="1">
      <w:start w:val="1"/>
      <w:numFmt w:val="bullet"/>
      <w:lvlText w:val=""/>
      <w:lvlJc w:val="left"/>
      <w:pPr>
        <w:ind w:left="3590" w:hanging="360"/>
      </w:pPr>
      <w:rPr>
        <w:rFonts w:ascii="Symbol" w:hAnsi="Symbol" w:hint="default"/>
      </w:rPr>
    </w:lvl>
    <w:lvl w:ilvl="4" w:tplc="08130003" w:tentative="1">
      <w:start w:val="1"/>
      <w:numFmt w:val="bullet"/>
      <w:lvlText w:val="o"/>
      <w:lvlJc w:val="left"/>
      <w:pPr>
        <w:ind w:left="4310" w:hanging="360"/>
      </w:pPr>
      <w:rPr>
        <w:rFonts w:ascii="Courier New" w:hAnsi="Courier New" w:cs="Courier New" w:hint="default"/>
      </w:rPr>
    </w:lvl>
    <w:lvl w:ilvl="5" w:tplc="08130005" w:tentative="1">
      <w:start w:val="1"/>
      <w:numFmt w:val="bullet"/>
      <w:lvlText w:val=""/>
      <w:lvlJc w:val="left"/>
      <w:pPr>
        <w:ind w:left="5030" w:hanging="360"/>
      </w:pPr>
      <w:rPr>
        <w:rFonts w:ascii="Wingdings" w:hAnsi="Wingdings" w:hint="default"/>
      </w:rPr>
    </w:lvl>
    <w:lvl w:ilvl="6" w:tplc="08130001" w:tentative="1">
      <w:start w:val="1"/>
      <w:numFmt w:val="bullet"/>
      <w:lvlText w:val=""/>
      <w:lvlJc w:val="left"/>
      <w:pPr>
        <w:ind w:left="5750" w:hanging="360"/>
      </w:pPr>
      <w:rPr>
        <w:rFonts w:ascii="Symbol" w:hAnsi="Symbol" w:hint="default"/>
      </w:rPr>
    </w:lvl>
    <w:lvl w:ilvl="7" w:tplc="08130003" w:tentative="1">
      <w:start w:val="1"/>
      <w:numFmt w:val="bullet"/>
      <w:lvlText w:val="o"/>
      <w:lvlJc w:val="left"/>
      <w:pPr>
        <w:ind w:left="6470" w:hanging="360"/>
      </w:pPr>
      <w:rPr>
        <w:rFonts w:ascii="Courier New" w:hAnsi="Courier New" w:cs="Courier New" w:hint="default"/>
      </w:rPr>
    </w:lvl>
    <w:lvl w:ilvl="8" w:tplc="08130005" w:tentative="1">
      <w:start w:val="1"/>
      <w:numFmt w:val="bullet"/>
      <w:lvlText w:val=""/>
      <w:lvlJc w:val="left"/>
      <w:pPr>
        <w:ind w:left="7190" w:hanging="360"/>
      </w:pPr>
      <w:rPr>
        <w:rFonts w:ascii="Wingdings" w:hAnsi="Wingdings" w:hint="default"/>
      </w:rPr>
    </w:lvl>
  </w:abstractNum>
  <w:abstractNum w:abstractNumId="12" w15:restartNumberingAfterBreak="0">
    <w:nsid w:val="29A275AF"/>
    <w:multiLevelType w:val="hybridMultilevel"/>
    <w:tmpl w:val="6F268332"/>
    <w:lvl w:ilvl="0" w:tplc="08130001">
      <w:start w:val="1"/>
      <w:numFmt w:val="bullet"/>
      <w:lvlText w:val=""/>
      <w:lvlJc w:val="left"/>
      <w:pPr>
        <w:ind w:left="502" w:hanging="360"/>
      </w:pPr>
      <w:rPr>
        <w:rFonts w:ascii="Symbol" w:hAnsi="Symbol" w:hint="default"/>
      </w:rPr>
    </w:lvl>
    <w:lvl w:ilvl="1" w:tplc="08130001">
      <w:start w:val="1"/>
      <w:numFmt w:val="bullet"/>
      <w:lvlText w:val=""/>
      <w:lvlJc w:val="left"/>
      <w:pPr>
        <w:ind w:left="1440" w:hanging="360"/>
      </w:pPr>
      <w:rPr>
        <w:rFonts w:ascii="Symbol" w:hAnsi="Symbol" w:hint="default"/>
      </w:rPr>
    </w:lvl>
    <w:lvl w:ilvl="2" w:tplc="08130001">
      <w:start w:val="1"/>
      <w:numFmt w:val="bullet"/>
      <w:lvlText w:val=""/>
      <w:lvlJc w:val="left"/>
      <w:pPr>
        <w:ind w:left="2160" w:hanging="180"/>
      </w:pPr>
      <w:rPr>
        <w:rFonts w:ascii="Symbol" w:hAnsi="Symbol" w:hint="default"/>
      </w:rPr>
    </w:lvl>
    <w:lvl w:ilvl="3" w:tplc="23B0941C">
      <w:start w:val="9"/>
      <w:numFmt w:val="bullet"/>
      <w:lvlText w:val=""/>
      <w:lvlJc w:val="left"/>
      <w:pPr>
        <w:ind w:left="2880" w:hanging="360"/>
      </w:pPr>
      <w:rPr>
        <w:rFonts w:ascii="Wingdings" w:eastAsiaTheme="minorHAnsi" w:hAnsi="Wingdings" w:cs="Times New Roman" w:hint="default"/>
      </w:rPr>
    </w:lvl>
    <w:lvl w:ilvl="4" w:tplc="08130019" w:tentative="1">
      <w:start w:val="1"/>
      <w:numFmt w:val="lowerLetter"/>
      <w:lvlText w:val="%5."/>
      <w:lvlJc w:val="left"/>
      <w:pPr>
        <w:ind w:left="3600" w:hanging="360"/>
      </w:pPr>
    </w:lvl>
    <w:lvl w:ilvl="5" w:tplc="0813001B" w:tentative="1">
      <w:start w:val="1"/>
      <w:numFmt w:val="lowerRoman"/>
      <w:lvlText w:val="%6."/>
      <w:lvlJc w:val="right"/>
      <w:pPr>
        <w:ind w:left="4320" w:hanging="180"/>
      </w:pPr>
    </w:lvl>
    <w:lvl w:ilvl="6" w:tplc="0813000F" w:tentative="1">
      <w:start w:val="1"/>
      <w:numFmt w:val="decimal"/>
      <w:lvlText w:val="%7."/>
      <w:lvlJc w:val="left"/>
      <w:pPr>
        <w:ind w:left="5040" w:hanging="360"/>
      </w:pPr>
    </w:lvl>
    <w:lvl w:ilvl="7" w:tplc="08130019" w:tentative="1">
      <w:start w:val="1"/>
      <w:numFmt w:val="lowerLetter"/>
      <w:lvlText w:val="%8."/>
      <w:lvlJc w:val="left"/>
      <w:pPr>
        <w:ind w:left="5760" w:hanging="360"/>
      </w:pPr>
    </w:lvl>
    <w:lvl w:ilvl="8" w:tplc="0813001B" w:tentative="1">
      <w:start w:val="1"/>
      <w:numFmt w:val="lowerRoman"/>
      <w:lvlText w:val="%9."/>
      <w:lvlJc w:val="right"/>
      <w:pPr>
        <w:ind w:left="6480" w:hanging="180"/>
      </w:pPr>
    </w:lvl>
  </w:abstractNum>
  <w:abstractNum w:abstractNumId="13" w15:restartNumberingAfterBreak="0">
    <w:nsid w:val="2A763216"/>
    <w:multiLevelType w:val="hybridMultilevel"/>
    <w:tmpl w:val="45DED722"/>
    <w:lvl w:ilvl="0" w:tplc="08130001">
      <w:start w:val="1"/>
      <w:numFmt w:val="bullet"/>
      <w:lvlText w:val=""/>
      <w:lvlJc w:val="left"/>
      <w:pPr>
        <w:ind w:left="720" w:hanging="360"/>
      </w:pPr>
      <w:rPr>
        <w:rFonts w:ascii="Symbol" w:hAnsi="Symbo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14" w15:restartNumberingAfterBreak="0">
    <w:nsid w:val="2D8F115C"/>
    <w:multiLevelType w:val="hybridMultilevel"/>
    <w:tmpl w:val="68A60AB8"/>
    <w:lvl w:ilvl="0" w:tplc="08130001">
      <w:start w:val="1"/>
      <w:numFmt w:val="bullet"/>
      <w:lvlText w:val=""/>
      <w:lvlJc w:val="left"/>
      <w:pPr>
        <w:ind w:left="2844" w:hanging="360"/>
      </w:pPr>
      <w:rPr>
        <w:rFonts w:ascii="Symbol" w:hAnsi="Symbol" w:hint="default"/>
      </w:rPr>
    </w:lvl>
    <w:lvl w:ilvl="1" w:tplc="08130003" w:tentative="1">
      <w:start w:val="1"/>
      <w:numFmt w:val="bullet"/>
      <w:lvlText w:val="o"/>
      <w:lvlJc w:val="left"/>
      <w:pPr>
        <w:ind w:left="3564" w:hanging="360"/>
      </w:pPr>
      <w:rPr>
        <w:rFonts w:ascii="Courier New" w:hAnsi="Courier New" w:cs="Courier New" w:hint="default"/>
      </w:rPr>
    </w:lvl>
    <w:lvl w:ilvl="2" w:tplc="08130005" w:tentative="1">
      <w:start w:val="1"/>
      <w:numFmt w:val="bullet"/>
      <w:lvlText w:val=""/>
      <w:lvlJc w:val="left"/>
      <w:pPr>
        <w:ind w:left="4284" w:hanging="360"/>
      </w:pPr>
      <w:rPr>
        <w:rFonts w:ascii="Wingdings" w:hAnsi="Wingdings" w:hint="default"/>
      </w:rPr>
    </w:lvl>
    <w:lvl w:ilvl="3" w:tplc="08130001" w:tentative="1">
      <w:start w:val="1"/>
      <w:numFmt w:val="bullet"/>
      <w:lvlText w:val=""/>
      <w:lvlJc w:val="left"/>
      <w:pPr>
        <w:ind w:left="5004" w:hanging="360"/>
      </w:pPr>
      <w:rPr>
        <w:rFonts w:ascii="Symbol" w:hAnsi="Symbol" w:hint="default"/>
      </w:rPr>
    </w:lvl>
    <w:lvl w:ilvl="4" w:tplc="08130003" w:tentative="1">
      <w:start w:val="1"/>
      <w:numFmt w:val="bullet"/>
      <w:lvlText w:val="o"/>
      <w:lvlJc w:val="left"/>
      <w:pPr>
        <w:ind w:left="5724" w:hanging="360"/>
      </w:pPr>
      <w:rPr>
        <w:rFonts w:ascii="Courier New" w:hAnsi="Courier New" w:cs="Courier New" w:hint="default"/>
      </w:rPr>
    </w:lvl>
    <w:lvl w:ilvl="5" w:tplc="08130005" w:tentative="1">
      <w:start w:val="1"/>
      <w:numFmt w:val="bullet"/>
      <w:lvlText w:val=""/>
      <w:lvlJc w:val="left"/>
      <w:pPr>
        <w:ind w:left="6444" w:hanging="360"/>
      </w:pPr>
      <w:rPr>
        <w:rFonts w:ascii="Wingdings" w:hAnsi="Wingdings" w:hint="default"/>
      </w:rPr>
    </w:lvl>
    <w:lvl w:ilvl="6" w:tplc="08130001" w:tentative="1">
      <w:start w:val="1"/>
      <w:numFmt w:val="bullet"/>
      <w:lvlText w:val=""/>
      <w:lvlJc w:val="left"/>
      <w:pPr>
        <w:ind w:left="7164" w:hanging="360"/>
      </w:pPr>
      <w:rPr>
        <w:rFonts w:ascii="Symbol" w:hAnsi="Symbol" w:hint="default"/>
      </w:rPr>
    </w:lvl>
    <w:lvl w:ilvl="7" w:tplc="08130003" w:tentative="1">
      <w:start w:val="1"/>
      <w:numFmt w:val="bullet"/>
      <w:lvlText w:val="o"/>
      <w:lvlJc w:val="left"/>
      <w:pPr>
        <w:ind w:left="7884" w:hanging="360"/>
      </w:pPr>
      <w:rPr>
        <w:rFonts w:ascii="Courier New" w:hAnsi="Courier New" w:cs="Courier New" w:hint="default"/>
      </w:rPr>
    </w:lvl>
    <w:lvl w:ilvl="8" w:tplc="08130005" w:tentative="1">
      <w:start w:val="1"/>
      <w:numFmt w:val="bullet"/>
      <w:lvlText w:val=""/>
      <w:lvlJc w:val="left"/>
      <w:pPr>
        <w:ind w:left="8604" w:hanging="360"/>
      </w:pPr>
      <w:rPr>
        <w:rFonts w:ascii="Wingdings" w:hAnsi="Wingdings" w:hint="default"/>
      </w:rPr>
    </w:lvl>
  </w:abstractNum>
  <w:abstractNum w:abstractNumId="15" w15:restartNumberingAfterBreak="0">
    <w:nsid w:val="2F61599D"/>
    <w:multiLevelType w:val="hybridMultilevel"/>
    <w:tmpl w:val="ABFED488"/>
    <w:lvl w:ilvl="0" w:tplc="D31C5F84">
      <w:start w:val="1"/>
      <w:numFmt w:val="decimal"/>
      <w:lvlText w:val="%1."/>
      <w:lvlJc w:val="left"/>
      <w:pPr>
        <w:ind w:left="1070" w:hanging="360"/>
      </w:pPr>
      <w:rPr>
        <w:rFonts w:ascii="AdvPS405B6" w:hAnsi="AdvPS405B6" w:cs="AdvPS405B6" w:hint="default"/>
        <w:sz w:val="20"/>
      </w:rPr>
    </w:lvl>
    <w:lvl w:ilvl="1" w:tplc="08130019" w:tentative="1">
      <w:start w:val="1"/>
      <w:numFmt w:val="lowerLetter"/>
      <w:lvlText w:val="%2."/>
      <w:lvlJc w:val="left"/>
      <w:pPr>
        <w:ind w:left="1790" w:hanging="360"/>
      </w:pPr>
    </w:lvl>
    <w:lvl w:ilvl="2" w:tplc="0813001B" w:tentative="1">
      <w:start w:val="1"/>
      <w:numFmt w:val="lowerRoman"/>
      <w:lvlText w:val="%3."/>
      <w:lvlJc w:val="right"/>
      <w:pPr>
        <w:ind w:left="2510" w:hanging="180"/>
      </w:pPr>
    </w:lvl>
    <w:lvl w:ilvl="3" w:tplc="0813000F" w:tentative="1">
      <w:start w:val="1"/>
      <w:numFmt w:val="decimal"/>
      <w:lvlText w:val="%4."/>
      <w:lvlJc w:val="left"/>
      <w:pPr>
        <w:ind w:left="3230" w:hanging="360"/>
      </w:pPr>
    </w:lvl>
    <w:lvl w:ilvl="4" w:tplc="08130019" w:tentative="1">
      <w:start w:val="1"/>
      <w:numFmt w:val="lowerLetter"/>
      <w:lvlText w:val="%5."/>
      <w:lvlJc w:val="left"/>
      <w:pPr>
        <w:ind w:left="3950" w:hanging="360"/>
      </w:pPr>
    </w:lvl>
    <w:lvl w:ilvl="5" w:tplc="0813001B" w:tentative="1">
      <w:start w:val="1"/>
      <w:numFmt w:val="lowerRoman"/>
      <w:lvlText w:val="%6."/>
      <w:lvlJc w:val="right"/>
      <w:pPr>
        <w:ind w:left="4670" w:hanging="180"/>
      </w:pPr>
    </w:lvl>
    <w:lvl w:ilvl="6" w:tplc="0813000F" w:tentative="1">
      <w:start w:val="1"/>
      <w:numFmt w:val="decimal"/>
      <w:lvlText w:val="%7."/>
      <w:lvlJc w:val="left"/>
      <w:pPr>
        <w:ind w:left="5390" w:hanging="360"/>
      </w:pPr>
    </w:lvl>
    <w:lvl w:ilvl="7" w:tplc="08130019" w:tentative="1">
      <w:start w:val="1"/>
      <w:numFmt w:val="lowerLetter"/>
      <w:lvlText w:val="%8."/>
      <w:lvlJc w:val="left"/>
      <w:pPr>
        <w:ind w:left="6110" w:hanging="360"/>
      </w:pPr>
    </w:lvl>
    <w:lvl w:ilvl="8" w:tplc="0813001B" w:tentative="1">
      <w:start w:val="1"/>
      <w:numFmt w:val="lowerRoman"/>
      <w:lvlText w:val="%9."/>
      <w:lvlJc w:val="right"/>
      <w:pPr>
        <w:ind w:left="6830" w:hanging="180"/>
      </w:pPr>
    </w:lvl>
  </w:abstractNum>
  <w:abstractNum w:abstractNumId="16" w15:restartNumberingAfterBreak="0">
    <w:nsid w:val="31BC3DDB"/>
    <w:multiLevelType w:val="hybridMultilevel"/>
    <w:tmpl w:val="774E62A4"/>
    <w:lvl w:ilvl="0" w:tplc="08130001">
      <w:start w:val="1"/>
      <w:numFmt w:val="bullet"/>
      <w:lvlText w:val=""/>
      <w:lvlJc w:val="left"/>
      <w:pPr>
        <w:ind w:left="1428" w:hanging="360"/>
      </w:pPr>
      <w:rPr>
        <w:rFonts w:ascii="Symbol" w:hAnsi="Symbol" w:hint="default"/>
      </w:rPr>
    </w:lvl>
    <w:lvl w:ilvl="1" w:tplc="08130003" w:tentative="1">
      <w:start w:val="1"/>
      <w:numFmt w:val="bullet"/>
      <w:lvlText w:val="o"/>
      <w:lvlJc w:val="left"/>
      <w:pPr>
        <w:ind w:left="2148" w:hanging="360"/>
      </w:pPr>
      <w:rPr>
        <w:rFonts w:ascii="Courier New" w:hAnsi="Courier New" w:cs="Courier New" w:hint="default"/>
      </w:rPr>
    </w:lvl>
    <w:lvl w:ilvl="2" w:tplc="08130005" w:tentative="1">
      <w:start w:val="1"/>
      <w:numFmt w:val="bullet"/>
      <w:lvlText w:val=""/>
      <w:lvlJc w:val="left"/>
      <w:pPr>
        <w:ind w:left="2868" w:hanging="360"/>
      </w:pPr>
      <w:rPr>
        <w:rFonts w:ascii="Wingdings" w:hAnsi="Wingdings" w:hint="default"/>
      </w:rPr>
    </w:lvl>
    <w:lvl w:ilvl="3" w:tplc="08130001" w:tentative="1">
      <w:start w:val="1"/>
      <w:numFmt w:val="bullet"/>
      <w:lvlText w:val=""/>
      <w:lvlJc w:val="left"/>
      <w:pPr>
        <w:ind w:left="3588" w:hanging="360"/>
      </w:pPr>
      <w:rPr>
        <w:rFonts w:ascii="Symbol" w:hAnsi="Symbol" w:hint="default"/>
      </w:rPr>
    </w:lvl>
    <w:lvl w:ilvl="4" w:tplc="08130003" w:tentative="1">
      <w:start w:val="1"/>
      <w:numFmt w:val="bullet"/>
      <w:lvlText w:val="o"/>
      <w:lvlJc w:val="left"/>
      <w:pPr>
        <w:ind w:left="4308" w:hanging="360"/>
      </w:pPr>
      <w:rPr>
        <w:rFonts w:ascii="Courier New" w:hAnsi="Courier New" w:cs="Courier New" w:hint="default"/>
      </w:rPr>
    </w:lvl>
    <w:lvl w:ilvl="5" w:tplc="08130005" w:tentative="1">
      <w:start w:val="1"/>
      <w:numFmt w:val="bullet"/>
      <w:lvlText w:val=""/>
      <w:lvlJc w:val="left"/>
      <w:pPr>
        <w:ind w:left="5028" w:hanging="360"/>
      </w:pPr>
      <w:rPr>
        <w:rFonts w:ascii="Wingdings" w:hAnsi="Wingdings" w:hint="default"/>
      </w:rPr>
    </w:lvl>
    <w:lvl w:ilvl="6" w:tplc="08130001" w:tentative="1">
      <w:start w:val="1"/>
      <w:numFmt w:val="bullet"/>
      <w:lvlText w:val=""/>
      <w:lvlJc w:val="left"/>
      <w:pPr>
        <w:ind w:left="5748" w:hanging="360"/>
      </w:pPr>
      <w:rPr>
        <w:rFonts w:ascii="Symbol" w:hAnsi="Symbol" w:hint="default"/>
      </w:rPr>
    </w:lvl>
    <w:lvl w:ilvl="7" w:tplc="08130003" w:tentative="1">
      <w:start w:val="1"/>
      <w:numFmt w:val="bullet"/>
      <w:lvlText w:val="o"/>
      <w:lvlJc w:val="left"/>
      <w:pPr>
        <w:ind w:left="6468" w:hanging="360"/>
      </w:pPr>
      <w:rPr>
        <w:rFonts w:ascii="Courier New" w:hAnsi="Courier New" w:cs="Courier New" w:hint="default"/>
      </w:rPr>
    </w:lvl>
    <w:lvl w:ilvl="8" w:tplc="08130005" w:tentative="1">
      <w:start w:val="1"/>
      <w:numFmt w:val="bullet"/>
      <w:lvlText w:val=""/>
      <w:lvlJc w:val="left"/>
      <w:pPr>
        <w:ind w:left="7188" w:hanging="360"/>
      </w:pPr>
      <w:rPr>
        <w:rFonts w:ascii="Wingdings" w:hAnsi="Wingdings" w:hint="default"/>
      </w:rPr>
    </w:lvl>
  </w:abstractNum>
  <w:abstractNum w:abstractNumId="17" w15:restartNumberingAfterBreak="0">
    <w:nsid w:val="3A6A2494"/>
    <w:multiLevelType w:val="hybridMultilevel"/>
    <w:tmpl w:val="70607F3A"/>
    <w:lvl w:ilvl="0" w:tplc="08130001">
      <w:start w:val="1"/>
      <w:numFmt w:val="bullet"/>
      <w:lvlText w:val=""/>
      <w:lvlJc w:val="left"/>
      <w:pPr>
        <w:ind w:left="1440" w:hanging="360"/>
      </w:pPr>
      <w:rPr>
        <w:rFonts w:ascii="Symbol" w:hAnsi="Symbol" w:hint="default"/>
      </w:rPr>
    </w:lvl>
    <w:lvl w:ilvl="1" w:tplc="08130003" w:tentative="1">
      <w:start w:val="1"/>
      <w:numFmt w:val="bullet"/>
      <w:lvlText w:val="o"/>
      <w:lvlJc w:val="left"/>
      <w:pPr>
        <w:ind w:left="2160" w:hanging="360"/>
      </w:pPr>
      <w:rPr>
        <w:rFonts w:ascii="Courier New" w:hAnsi="Courier New" w:cs="Courier New" w:hint="default"/>
      </w:rPr>
    </w:lvl>
    <w:lvl w:ilvl="2" w:tplc="08130005" w:tentative="1">
      <w:start w:val="1"/>
      <w:numFmt w:val="bullet"/>
      <w:lvlText w:val=""/>
      <w:lvlJc w:val="left"/>
      <w:pPr>
        <w:ind w:left="2880" w:hanging="360"/>
      </w:pPr>
      <w:rPr>
        <w:rFonts w:ascii="Wingdings" w:hAnsi="Wingdings" w:hint="default"/>
      </w:rPr>
    </w:lvl>
    <w:lvl w:ilvl="3" w:tplc="08130001" w:tentative="1">
      <w:start w:val="1"/>
      <w:numFmt w:val="bullet"/>
      <w:lvlText w:val=""/>
      <w:lvlJc w:val="left"/>
      <w:pPr>
        <w:ind w:left="3600" w:hanging="360"/>
      </w:pPr>
      <w:rPr>
        <w:rFonts w:ascii="Symbol" w:hAnsi="Symbol" w:hint="default"/>
      </w:rPr>
    </w:lvl>
    <w:lvl w:ilvl="4" w:tplc="08130003" w:tentative="1">
      <w:start w:val="1"/>
      <w:numFmt w:val="bullet"/>
      <w:lvlText w:val="o"/>
      <w:lvlJc w:val="left"/>
      <w:pPr>
        <w:ind w:left="4320" w:hanging="360"/>
      </w:pPr>
      <w:rPr>
        <w:rFonts w:ascii="Courier New" w:hAnsi="Courier New" w:cs="Courier New" w:hint="default"/>
      </w:rPr>
    </w:lvl>
    <w:lvl w:ilvl="5" w:tplc="08130005" w:tentative="1">
      <w:start w:val="1"/>
      <w:numFmt w:val="bullet"/>
      <w:lvlText w:val=""/>
      <w:lvlJc w:val="left"/>
      <w:pPr>
        <w:ind w:left="5040" w:hanging="360"/>
      </w:pPr>
      <w:rPr>
        <w:rFonts w:ascii="Wingdings" w:hAnsi="Wingdings" w:hint="default"/>
      </w:rPr>
    </w:lvl>
    <w:lvl w:ilvl="6" w:tplc="08130001" w:tentative="1">
      <w:start w:val="1"/>
      <w:numFmt w:val="bullet"/>
      <w:lvlText w:val=""/>
      <w:lvlJc w:val="left"/>
      <w:pPr>
        <w:ind w:left="5760" w:hanging="360"/>
      </w:pPr>
      <w:rPr>
        <w:rFonts w:ascii="Symbol" w:hAnsi="Symbol" w:hint="default"/>
      </w:rPr>
    </w:lvl>
    <w:lvl w:ilvl="7" w:tplc="08130003" w:tentative="1">
      <w:start w:val="1"/>
      <w:numFmt w:val="bullet"/>
      <w:lvlText w:val="o"/>
      <w:lvlJc w:val="left"/>
      <w:pPr>
        <w:ind w:left="6480" w:hanging="360"/>
      </w:pPr>
      <w:rPr>
        <w:rFonts w:ascii="Courier New" w:hAnsi="Courier New" w:cs="Courier New" w:hint="default"/>
      </w:rPr>
    </w:lvl>
    <w:lvl w:ilvl="8" w:tplc="08130005" w:tentative="1">
      <w:start w:val="1"/>
      <w:numFmt w:val="bullet"/>
      <w:lvlText w:val=""/>
      <w:lvlJc w:val="left"/>
      <w:pPr>
        <w:ind w:left="7200" w:hanging="360"/>
      </w:pPr>
      <w:rPr>
        <w:rFonts w:ascii="Wingdings" w:hAnsi="Wingdings" w:hint="default"/>
      </w:rPr>
    </w:lvl>
  </w:abstractNum>
  <w:abstractNum w:abstractNumId="18" w15:restartNumberingAfterBreak="0">
    <w:nsid w:val="3D482218"/>
    <w:multiLevelType w:val="hybridMultilevel"/>
    <w:tmpl w:val="5F6E6DB2"/>
    <w:lvl w:ilvl="0" w:tplc="0813000F">
      <w:start w:val="1"/>
      <w:numFmt w:val="decimal"/>
      <w:lvlText w:val="%1."/>
      <w:lvlJc w:val="left"/>
      <w:pPr>
        <w:ind w:left="502" w:hanging="360"/>
      </w:pPr>
      <w:rPr>
        <w:rFonts w:hint="default"/>
      </w:rPr>
    </w:lvl>
    <w:lvl w:ilvl="1" w:tplc="08130019">
      <w:start w:val="1"/>
      <w:numFmt w:val="lowerLetter"/>
      <w:lvlText w:val="%2."/>
      <w:lvlJc w:val="left"/>
      <w:pPr>
        <w:ind w:left="1440" w:hanging="360"/>
      </w:pPr>
    </w:lvl>
    <w:lvl w:ilvl="2" w:tplc="0813001B" w:tentative="1">
      <w:start w:val="1"/>
      <w:numFmt w:val="lowerRoman"/>
      <w:lvlText w:val="%3."/>
      <w:lvlJc w:val="right"/>
      <w:pPr>
        <w:ind w:left="2160" w:hanging="180"/>
      </w:pPr>
    </w:lvl>
    <w:lvl w:ilvl="3" w:tplc="0813000F" w:tentative="1">
      <w:start w:val="1"/>
      <w:numFmt w:val="decimal"/>
      <w:lvlText w:val="%4."/>
      <w:lvlJc w:val="left"/>
      <w:pPr>
        <w:ind w:left="2880" w:hanging="360"/>
      </w:pPr>
    </w:lvl>
    <w:lvl w:ilvl="4" w:tplc="08130019" w:tentative="1">
      <w:start w:val="1"/>
      <w:numFmt w:val="lowerLetter"/>
      <w:lvlText w:val="%5."/>
      <w:lvlJc w:val="left"/>
      <w:pPr>
        <w:ind w:left="3600" w:hanging="360"/>
      </w:pPr>
    </w:lvl>
    <w:lvl w:ilvl="5" w:tplc="0813001B" w:tentative="1">
      <w:start w:val="1"/>
      <w:numFmt w:val="lowerRoman"/>
      <w:lvlText w:val="%6."/>
      <w:lvlJc w:val="right"/>
      <w:pPr>
        <w:ind w:left="4320" w:hanging="180"/>
      </w:pPr>
    </w:lvl>
    <w:lvl w:ilvl="6" w:tplc="0813000F" w:tentative="1">
      <w:start w:val="1"/>
      <w:numFmt w:val="decimal"/>
      <w:lvlText w:val="%7."/>
      <w:lvlJc w:val="left"/>
      <w:pPr>
        <w:ind w:left="5040" w:hanging="360"/>
      </w:pPr>
    </w:lvl>
    <w:lvl w:ilvl="7" w:tplc="08130019" w:tentative="1">
      <w:start w:val="1"/>
      <w:numFmt w:val="lowerLetter"/>
      <w:lvlText w:val="%8."/>
      <w:lvlJc w:val="left"/>
      <w:pPr>
        <w:ind w:left="5760" w:hanging="360"/>
      </w:pPr>
    </w:lvl>
    <w:lvl w:ilvl="8" w:tplc="0813001B" w:tentative="1">
      <w:start w:val="1"/>
      <w:numFmt w:val="lowerRoman"/>
      <w:lvlText w:val="%9."/>
      <w:lvlJc w:val="right"/>
      <w:pPr>
        <w:ind w:left="6480" w:hanging="180"/>
      </w:pPr>
    </w:lvl>
  </w:abstractNum>
  <w:abstractNum w:abstractNumId="19" w15:restartNumberingAfterBreak="0">
    <w:nsid w:val="449C4AC5"/>
    <w:multiLevelType w:val="hybridMultilevel"/>
    <w:tmpl w:val="3714793E"/>
    <w:lvl w:ilvl="0" w:tplc="08130001">
      <w:start w:val="1"/>
      <w:numFmt w:val="bullet"/>
      <w:lvlText w:val=""/>
      <w:lvlJc w:val="left"/>
      <w:pPr>
        <w:ind w:left="1440" w:hanging="360"/>
      </w:pPr>
      <w:rPr>
        <w:rFonts w:ascii="Symbol" w:hAnsi="Symbol" w:hint="default"/>
      </w:rPr>
    </w:lvl>
    <w:lvl w:ilvl="1" w:tplc="08130019" w:tentative="1">
      <w:start w:val="1"/>
      <w:numFmt w:val="lowerLetter"/>
      <w:lvlText w:val="%2."/>
      <w:lvlJc w:val="left"/>
      <w:pPr>
        <w:ind w:left="1440" w:hanging="360"/>
      </w:pPr>
    </w:lvl>
    <w:lvl w:ilvl="2" w:tplc="0813001B" w:tentative="1">
      <w:start w:val="1"/>
      <w:numFmt w:val="lowerRoman"/>
      <w:lvlText w:val="%3."/>
      <w:lvlJc w:val="right"/>
      <w:pPr>
        <w:ind w:left="2160" w:hanging="180"/>
      </w:pPr>
    </w:lvl>
    <w:lvl w:ilvl="3" w:tplc="0813000F" w:tentative="1">
      <w:start w:val="1"/>
      <w:numFmt w:val="decimal"/>
      <w:lvlText w:val="%4."/>
      <w:lvlJc w:val="left"/>
      <w:pPr>
        <w:ind w:left="2880" w:hanging="360"/>
      </w:pPr>
    </w:lvl>
    <w:lvl w:ilvl="4" w:tplc="08130019" w:tentative="1">
      <w:start w:val="1"/>
      <w:numFmt w:val="lowerLetter"/>
      <w:lvlText w:val="%5."/>
      <w:lvlJc w:val="left"/>
      <w:pPr>
        <w:ind w:left="3600" w:hanging="360"/>
      </w:pPr>
    </w:lvl>
    <w:lvl w:ilvl="5" w:tplc="0813001B" w:tentative="1">
      <w:start w:val="1"/>
      <w:numFmt w:val="lowerRoman"/>
      <w:lvlText w:val="%6."/>
      <w:lvlJc w:val="right"/>
      <w:pPr>
        <w:ind w:left="4320" w:hanging="180"/>
      </w:pPr>
    </w:lvl>
    <w:lvl w:ilvl="6" w:tplc="0813000F" w:tentative="1">
      <w:start w:val="1"/>
      <w:numFmt w:val="decimal"/>
      <w:lvlText w:val="%7."/>
      <w:lvlJc w:val="left"/>
      <w:pPr>
        <w:ind w:left="5040" w:hanging="360"/>
      </w:pPr>
    </w:lvl>
    <w:lvl w:ilvl="7" w:tplc="08130019" w:tentative="1">
      <w:start w:val="1"/>
      <w:numFmt w:val="lowerLetter"/>
      <w:lvlText w:val="%8."/>
      <w:lvlJc w:val="left"/>
      <w:pPr>
        <w:ind w:left="5760" w:hanging="360"/>
      </w:pPr>
    </w:lvl>
    <w:lvl w:ilvl="8" w:tplc="0813001B" w:tentative="1">
      <w:start w:val="1"/>
      <w:numFmt w:val="lowerRoman"/>
      <w:lvlText w:val="%9."/>
      <w:lvlJc w:val="right"/>
      <w:pPr>
        <w:ind w:left="6480" w:hanging="180"/>
      </w:pPr>
    </w:lvl>
  </w:abstractNum>
  <w:abstractNum w:abstractNumId="20" w15:restartNumberingAfterBreak="0">
    <w:nsid w:val="497A20DD"/>
    <w:multiLevelType w:val="hybridMultilevel"/>
    <w:tmpl w:val="0232AFD4"/>
    <w:lvl w:ilvl="0" w:tplc="0813000F">
      <w:start w:val="1"/>
      <w:numFmt w:val="decimal"/>
      <w:lvlText w:val="%1."/>
      <w:lvlJc w:val="left"/>
      <w:pPr>
        <w:ind w:left="2160" w:hanging="360"/>
      </w:pPr>
    </w:lvl>
    <w:lvl w:ilvl="1" w:tplc="08130019" w:tentative="1">
      <w:start w:val="1"/>
      <w:numFmt w:val="lowerLetter"/>
      <w:lvlText w:val="%2."/>
      <w:lvlJc w:val="left"/>
      <w:pPr>
        <w:ind w:left="2880" w:hanging="360"/>
      </w:pPr>
    </w:lvl>
    <w:lvl w:ilvl="2" w:tplc="0813001B" w:tentative="1">
      <w:start w:val="1"/>
      <w:numFmt w:val="lowerRoman"/>
      <w:lvlText w:val="%3."/>
      <w:lvlJc w:val="right"/>
      <w:pPr>
        <w:ind w:left="3600" w:hanging="180"/>
      </w:pPr>
    </w:lvl>
    <w:lvl w:ilvl="3" w:tplc="0813000F" w:tentative="1">
      <w:start w:val="1"/>
      <w:numFmt w:val="decimal"/>
      <w:lvlText w:val="%4."/>
      <w:lvlJc w:val="left"/>
      <w:pPr>
        <w:ind w:left="4320" w:hanging="360"/>
      </w:pPr>
    </w:lvl>
    <w:lvl w:ilvl="4" w:tplc="08130019" w:tentative="1">
      <w:start w:val="1"/>
      <w:numFmt w:val="lowerLetter"/>
      <w:lvlText w:val="%5."/>
      <w:lvlJc w:val="left"/>
      <w:pPr>
        <w:ind w:left="5040" w:hanging="360"/>
      </w:pPr>
    </w:lvl>
    <w:lvl w:ilvl="5" w:tplc="0813001B" w:tentative="1">
      <w:start w:val="1"/>
      <w:numFmt w:val="lowerRoman"/>
      <w:lvlText w:val="%6."/>
      <w:lvlJc w:val="right"/>
      <w:pPr>
        <w:ind w:left="5760" w:hanging="180"/>
      </w:pPr>
    </w:lvl>
    <w:lvl w:ilvl="6" w:tplc="0813000F" w:tentative="1">
      <w:start w:val="1"/>
      <w:numFmt w:val="decimal"/>
      <w:lvlText w:val="%7."/>
      <w:lvlJc w:val="left"/>
      <w:pPr>
        <w:ind w:left="6480" w:hanging="360"/>
      </w:pPr>
    </w:lvl>
    <w:lvl w:ilvl="7" w:tplc="08130019" w:tentative="1">
      <w:start w:val="1"/>
      <w:numFmt w:val="lowerLetter"/>
      <w:lvlText w:val="%8."/>
      <w:lvlJc w:val="left"/>
      <w:pPr>
        <w:ind w:left="7200" w:hanging="360"/>
      </w:pPr>
    </w:lvl>
    <w:lvl w:ilvl="8" w:tplc="0813001B" w:tentative="1">
      <w:start w:val="1"/>
      <w:numFmt w:val="lowerRoman"/>
      <w:lvlText w:val="%9."/>
      <w:lvlJc w:val="right"/>
      <w:pPr>
        <w:ind w:left="7920" w:hanging="180"/>
      </w:pPr>
    </w:lvl>
  </w:abstractNum>
  <w:abstractNum w:abstractNumId="21" w15:restartNumberingAfterBreak="0">
    <w:nsid w:val="4B624696"/>
    <w:multiLevelType w:val="hybridMultilevel"/>
    <w:tmpl w:val="680CFAD6"/>
    <w:lvl w:ilvl="0" w:tplc="08130001">
      <w:start w:val="1"/>
      <w:numFmt w:val="bullet"/>
      <w:lvlText w:val=""/>
      <w:lvlJc w:val="left"/>
      <w:pPr>
        <w:ind w:left="720" w:hanging="360"/>
      </w:pPr>
      <w:rPr>
        <w:rFonts w:ascii="Symbol" w:hAnsi="Symbo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22" w15:restartNumberingAfterBreak="0">
    <w:nsid w:val="4DDD5B10"/>
    <w:multiLevelType w:val="hybridMultilevel"/>
    <w:tmpl w:val="914C7344"/>
    <w:lvl w:ilvl="0" w:tplc="08130001">
      <w:start w:val="1"/>
      <w:numFmt w:val="bullet"/>
      <w:lvlText w:val=""/>
      <w:lvlJc w:val="left"/>
      <w:pPr>
        <w:ind w:left="1440" w:hanging="360"/>
      </w:pPr>
      <w:rPr>
        <w:rFonts w:ascii="Symbol" w:hAnsi="Symbol" w:hint="default"/>
      </w:rPr>
    </w:lvl>
    <w:lvl w:ilvl="1" w:tplc="08130019" w:tentative="1">
      <w:start w:val="1"/>
      <w:numFmt w:val="lowerLetter"/>
      <w:lvlText w:val="%2."/>
      <w:lvlJc w:val="left"/>
      <w:pPr>
        <w:ind w:left="1440" w:hanging="360"/>
      </w:pPr>
    </w:lvl>
    <w:lvl w:ilvl="2" w:tplc="0813001B" w:tentative="1">
      <w:start w:val="1"/>
      <w:numFmt w:val="lowerRoman"/>
      <w:lvlText w:val="%3."/>
      <w:lvlJc w:val="right"/>
      <w:pPr>
        <w:ind w:left="2160" w:hanging="180"/>
      </w:pPr>
    </w:lvl>
    <w:lvl w:ilvl="3" w:tplc="0813000F" w:tentative="1">
      <w:start w:val="1"/>
      <w:numFmt w:val="decimal"/>
      <w:lvlText w:val="%4."/>
      <w:lvlJc w:val="left"/>
      <w:pPr>
        <w:ind w:left="2880" w:hanging="360"/>
      </w:pPr>
    </w:lvl>
    <w:lvl w:ilvl="4" w:tplc="08130019" w:tentative="1">
      <w:start w:val="1"/>
      <w:numFmt w:val="lowerLetter"/>
      <w:lvlText w:val="%5."/>
      <w:lvlJc w:val="left"/>
      <w:pPr>
        <w:ind w:left="3600" w:hanging="360"/>
      </w:pPr>
    </w:lvl>
    <w:lvl w:ilvl="5" w:tplc="0813001B" w:tentative="1">
      <w:start w:val="1"/>
      <w:numFmt w:val="lowerRoman"/>
      <w:lvlText w:val="%6."/>
      <w:lvlJc w:val="right"/>
      <w:pPr>
        <w:ind w:left="4320" w:hanging="180"/>
      </w:pPr>
    </w:lvl>
    <w:lvl w:ilvl="6" w:tplc="0813000F" w:tentative="1">
      <w:start w:val="1"/>
      <w:numFmt w:val="decimal"/>
      <w:lvlText w:val="%7."/>
      <w:lvlJc w:val="left"/>
      <w:pPr>
        <w:ind w:left="5040" w:hanging="360"/>
      </w:pPr>
    </w:lvl>
    <w:lvl w:ilvl="7" w:tplc="08130019" w:tentative="1">
      <w:start w:val="1"/>
      <w:numFmt w:val="lowerLetter"/>
      <w:lvlText w:val="%8."/>
      <w:lvlJc w:val="left"/>
      <w:pPr>
        <w:ind w:left="5760" w:hanging="360"/>
      </w:pPr>
    </w:lvl>
    <w:lvl w:ilvl="8" w:tplc="0813001B" w:tentative="1">
      <w:start w:val="1"/>
      <w:numFmt w:val="lowerRoman"/>
      <w:lvlText w:val="%9."/>
      <w:lvlJc w:val="right"/>
      <w:pPr>
        <w:ind w:left="6480" w:hanging="180"/>
      </w:pPr>
    </w:lvl>
  </w:abstractNum>
  <w:abstractNum w:abstractNumId="23" w15:restartNumberingAfterBreak="0">
    <w:nsid w:val="4DF74018"/>
    <w:multiLevelType w:val="hybridMultilevel"/>
    <w:tmpl w:val="5F6E6DB2"/>
    <w:lvl w:ilvl="0" w:tplc="0813000F">
      <w:start w:val="1"/>
      <w:numFmt w:val="decimal"/>
      <w:lvlText w:val="%1."/>
      <w:lvlJc w:val="left"/>
      <w:pPr>
        <w:ind w:left="502" w:hanging="360"/>
      </w:pPr>
      <w:rPr>
        <w:rFonts w:hint="default"/>
      </w:rPr>
    </w:lvl>
    <w:lvl w:ilvl="1" w:tplc="08130019">
      <w:start w:val="1"/>
      <w:numFmt w:val="lowerLetter"/>
      <w:lvlText w:val="%2."/>
      <w:lvlJc w:val="left"/>
      <w:pPr>
        <w:ind w:left="1440" w:hanging="360"/>
      </w:pPr>
    </w:lvl>
    <w:lvl w:ilvl="2" w:tplc="0813001B" w:tentative="1">
      <w:start w:val="1"/>
      <w:numFmt w:val="lowerRoman"/>
      <w:lvlText w:val="%3."/>
      <w:lvlJc w:val="right"/>
      <w:pPr>
        <w:ind w:left="2160" w:hanging="180"/>
      </w:pPr>
    </w:lvl>
    <w:lvl w:ilvl="3" w:tplc="0813000F" w:tentative="1">
      <w:start w:val="1"/>
      <w:numFmt w:val="decimal"/>
      <w:lvlText w:val="%4."/>
      <w:lvlJc w:val="left"/>
      <w:pPr>
        <w:ind w:left="2880" w:hanging="360"/>
      </w:pPr>
    </w:lvl>
    <w:lvl w:ilvl="4" w:tplc="08130019" w:tentative="1">
      <w:start w:val="1"/>
      <w:numFmt w:val="lowerLetter"/>
      <w:lvlText w:val="%5."/>
      <w:lvlJc w:val="left"/>
      <w:pPr>
        <w:ind w:left="3600" w:hanging="360"/>
      </w:pPr>
    </w:lvl>
    <w:lvl w:ilvl="5" w:tplc="0813001B" w:tentative="1">
      <w:start w:val="1"/>
      <w:numFmt w:val="lowerRoman"/>
      <w:lvlText w:val="%6."/>
      <w:lvlJc w:val="right"/>
      <w:pPr>
        <w:ind w:left="4320" w:hanging="180"/>
      </w:pPr>
    </w:lvl>
    <w:lvl w:ilvl="6" w:tplc="0813000F" w:tentative="1">
      <w:start w:val="1"/>
      <w:numFmt w:val="decimal"/>
      <w:lvlText w:val="%7."/>
      <w:lvlJc w:val="left"/>
      <w:pPr>
        <w:ind w:left="5040" w:hanging="360"/>
      </w:pPr>
    </w:lvl>
    <w:lvl w:ilvl="7" w:tplc="08130019" w:tentative="1">
      <w:start w:val="1"/>
      <w:numFmt w:val="lowerLetter"/>
      <w:lvlText w:val="%8."/>
      <w:lvlJc w:val="left"/>
      <w:pPr>
        <w:ind w:left="5760" w:hanging="360"/>
      </w:pPr>
    </w:lvl>
    <w:lvl w:ilvl="8" w:tplc="0813001B" w:tentative="1">
      <w:start w:val="1"/>
      <w:numFmt w:val="lowerRoman"/>
      <w:lvlText w:val="%9."/>
      <w:lvlJc w:val="right"/>
      <w:pPr>
        <w:ind w:left="6480" w:hanging="180"/>
      </w:pPr>
    </w:lvl>
  </w:abstractNum>
  <w:abstractNum w:abstractNumId="24" w15:restartNumberingAfterBreak="0">
    <w:nsid w:val="4E113509"/>
    <w:multiLevelType w:val="hybridMultilevel"/>
    <w:tmpl w:val="C6B21D3E"/>
    <w:lvl w:ilvl="0" w:tplc="08130001">
      <w:start w:val="1"/>
      <w:numFmt w:val="bullet"/>
      <w:lvlText w:val=""/>
      <w:lvlJc w:val="left"/>
      <w:pPr>
        <w:ind w:left="720" w:hanging="360"/>
      </w:pPr>
      <w:rPr>
        <w:rFonts w:ascii="Symbol" w:hAnsi="Symbo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25" w15:restartNumberingAfterBreak="0">
    <w:nsid w:val="5006414D"/>
    <w:multiLevelType w:val="hybridMultilevel"/>
    <w:tmpl w:val="C4EAB8E0"/>
    <w:lvl w:ilvl="0" w:tplc="08130001">
      <w:start w:val="1"/>
      <w:numFmt w:val="bullet"/>
      <w:lvlText w:val=""/>
      <w:lvlJc w:val="left"/>
      <w:pPr>
        <w:ind w:left="1428" w:hanging="360"/>
      </w:pPr>
      <w:rPr>
        <w:rFonts w:ascii="Symbol" w:hAnsi="Symbol" w:hint="default"/>
      </w:rPr>
    </w:lvl>
    <w:lvl w:ilvl="1" w:tplc="08130003" w:tentative="1">
      <w:start w:val="1"/>
      <w:numFmt w:val="bullet"/>
      <w:lvlText w:val="o"/>
      <w:lvlJc w:val="left"/>
      <w:pPr>
        <w:ind w:left="2148" w:hanging="360"/>
      </w:pPr>
      <w:rPr>
        <w:rFonts w:ascii="Courier New" w:hAnsi="Courier New" w:cs="Courier New" w:hint="default"/>
      </w:rPr>
    </w:lvl>
    <w:lvl w:ilvl="2" w:tplc="08130005" w:tentative="1">
      <w:start w:val="1"/>
      <w:numFmt w:val="bullet"/>
      <w:lvlText w:val=""/>
      <w:lvlJc w:val="left"/>
      <w:pPr>
        <w:ind w:left="2868" w:hanging="360"/>
      </w:pPr>
      <w:rPr>
        <w:rFonts w:ascii="Wingdings" w:hAnsi="Wingdings" w:hint="default"/>
      </w:rPr>
    </w:lvl>
    <w:lvl w:ilvl="3" w:tplc="08130001" w:tentative="1">
      <w:start w:val="1"/>
      <w:numFmt w:val="bullet"/>
      <w:lvlText w:val=""/>
      <w:lvlJc w:val="left"/>
      <w:pPr>
        <w:ind w:left="3588" w:hanging="360"/>
      </w:pPr>
      <w:rPr>
        <w:rFonts w:ascii="Symbol" w:hAnsi="Symbol" w:hint="default"/>
      </w:rPr>
    </w:lvl>
    <w:lvl w:ilvl="4" w:tplc="08130003" w:tentative="1">
      <w:start w:val="1"/>
      <w:numFmt w:val="bullet"/>
      <w:lvlText w:val="o"/>
      <w:lvlJc w:val="left"/>
      <w:pPr>
        <w:ind w:left="4308" w:hanging="360"/>
      </w:pPr>
      <w:rPr>
        <w:rFonts w:ascii="Courier New" w:hAnsi="Courier New" w:cs="Courier New" w:hint="default"/>
      </w:rPr>
    </w:lvl>
    <w:lvl w:ilvl="5" w:tplc="08130005" w:tentative="1">
      <w:start w:val="1"/>
      <w:numFmt w:val="bullet"/>
      <w:lvlText w:val=""/>
      <w:lvlJc w:val="left"/>
      <w:pPr>
        <w:ind w:left="5028" w:hanging="360"/>
      </w:pPr>
      <w:rPr>
        <w:rFonts w:ascii="Wingdings" w:hAnsi="Wingdings" w:hint="default"/>
      </w:rPr>
    </w:lvl>
    <w:lvl w:ilvl="6" w:tplc="08130001" w:tentative="1">
      <w:start w:val="1"/>
      <w:numFmt w:val="bullet"/>
      <w:lvlText w:val=""/>
      <w:lvlJc w:val="left"/>
      <w:pPr>
        <w:ind w:left="5748" w:hanging="360"/>
      </w:pPr>
      <w:rPr>
        <w:rFonts w:ascii="Symbol" w:hAnsi="Symbol" w:hint="default"/>
      </w:rPr>
    </w:lvl>
    <w:lvl w:ilvl="7" w:tplc="08130003" w:tentative="1">
      <w:start w:val="1"/>
      <w:numFmt w:val="bullet"/>
      <w:lvlText w:val="o"/>
      <w:lvlJc w:val="left"/>
      <w:pPr>
        <w:ind w:left="6468" w:hanging="360"/>
      </w:pPr>
      <w:rPr>
        <w:rFonts w:ascii="Courier New" w:hAnsi="Courier New" w:cs="Courier New" w:hint="default"/>
      </w:rPr>
    </w:lvl>
    <w:lvl w:ilvl="8" w:tplc="08130005" w:tentative="1">
      <w:start w:val="1"/>
      <w:numFmt w:val="bullet"/>
      <w:lvlText w:val=""/>
      <w:lvlJc w:val="left"/>
      <w:pPr>
        <w:ind w:left="7188" w:hanging="360"/>
      </w:pPr>
      <w:rPr>
        <w:rFonts w:ascii="Wingdings" w:hAnsi="Wingdings" w:hint="default"/>
      </w:rPr>
    </w:lvl>
  </w:abstractNum>
  <w:abstractNum w:abstractNumId="26" w15:restartNumberingAfterBreak="0">
    <w:nsid w:val="50366848"/>
    <w:multiLevelType w:val="hybridMultilevel"/>
    <w:tmpl w:val="ABFED488"/>
    <w:lvl w:ilvl="0" w:tplc="D31C5F84">
      <w:start w:val="1"/>
      <w:numFmt w:val="decimal"/>
      <w:lvlText w:val="%1."/>
      <w:lvlJc w:val="left"/>
      <w:pPr>
        <w:ind w:left="1070" w:hanging="360"/>
      </w:pPr>
      <w:rPr>
        <w:rFonts w:ascii="AdvPS405B6" w:hAnsi="AdvPS405B6" w:cs="AdvPS405B6" w:hint="default"/>
        <w:sz w:val="20"/>
      </w:rPr>
    </w:lvl>
    <w:lvl w:ilvl="1" w:tplc="08130019" w:tentative="1">
      <w:start w:val="1"/>
      <w:numFmt w:val="lowerLetter"/>
      <w:lvlText w:val="%2."/>
      <w:lvlJc w:val="left"/>
      <w:pPr>
        <w:ind w:left="1790" w:hanging="360"/>
      </w:pPr>
    </w:lvl>
    <w:lvl w:ilvl="2" w:tplc="0813001B" w:tentative="1">
      <w:start w:val="1"/>
      <w:numFmt w:val="lowerRoman"/>
      <w:lvlText w:val="%3."/>
      <w:lvlJc w:val="right"/>
      <w:pPr>
        <w:ind w:left="2510" w:hanging="180"/>
      </w:pPr>
    </w:lvl>
    <w:lvl w:ilvl="3" w:tplc="0813000F" w:tentative="1">
      <w:start w:val="1"/>
      <w:numFmt w:val="decimal"/>
      <w:lvlText w:val="%4."/>
      <w:lvlJc w:val="left"/>
      <w:pPr>
        <w:ind w:left="3230" w:hanging="360"/>
      </w:pPr>
    </w:lvl>
    <w:lvl w:ilvl="4" w:tplc="08130019" w:tentative="1">
      <w:start w:val="1"/>
      <w:numFmt w:val="lowerLetter"/>
      <w:lvlText w:val="%5."/>
      <w:lvlJc w:val="left"/>
      <w:pPr>
        <w:ind w:left="3950" w:hanging="360"/>
      </w:pPr>
    </w:lvl>
    <w:lvl w:ilvl="5" w:tplc="0813001B" w:tentative="1">
      <w:start w:val="1"/>
      <w:numFmt w:val="lowerRoman"/>
      <w:lvlText w:val="%6."/>
      <w:lvlJc w:val="right"/>
      <w:pPr>
        <w:ind w:left="4670" w:hanging="180"/>
      </w:pPr>
    </w:lvl>
    <w:lvl w:ilvl="6" w:tplc="0813000F" w:tentative="1">
      <w:start w:val="1"/>
      <w:numFmt w:val="decimal"/>
      <w:lvlText w:val="%7."/>
      <w:lvlJc w:val="left"/>
      <w:pPr>
        <w:ind w:left="5390" w:hanging="360"/>
      </w:pPr>
    </w:lvl>
    <w:lvl w:ilvl="7" w:tplc="08130019" w:tentative="1">
      <w:start w:val="1"/>
      <w:numFmt w:val="lowerLetter"/>
      <w:lvlText w:val="%8."/>
      <w:lvlJc w:val="left"/>
      <w:pPr>
        <w:ind w:left="6110" w:hanging="360"/>
      </w:pPr>
    </w:lvl>
    <w:lvl w:ilvl="8" w:tplc="0813001B" w:tentative="1">
      <w:start w:val="1"/>
      <w:numFmt w:val="lowerRoman"/>
      <w:lvlText w:val="%9."/>
      <w:lvlJc w:val="right"/>
      <w:pPr>
        <w:ind w:left="6830" w:hanging="180"/>
      </w:pPr>
    </w:lvl>
  </w:abstractNum>
  <w:abstractNum w:abstractNumId="27" w15:restartNumberingAfterBreak="0">
    <w:nsid w:val="50AC0B74"/>
    <w:multiLevelType w:val="hybridMultilevel"/>
    <w:tmpl w:val="ABFED488"/>
    <w:lvl w:ilvl="0" w:tplc="D31C5F84">
      <w:start w:val="1"/>
      <w:numFmt w:val="decimal"/>
      <w:lvlText w:val="%1."/>
      <w:lvlJc w:val="left"/>
      <w:pPr>
        <w:ind w:left="1070" w:hanging="360"/>
      </w:pPr>
      <w:rPr>
        <w:rFonts w:ascii="AdvPS405B6" w:hAnsi="AdvPS405B6" w:cs="AdvPS405B6" w:hint="default"/>
        <w:sz w:val="20"/>
      </w:rPr>
    </w:lvl>
    <w:lvl w:ilvl="1" w:tplc="08130019" w:tentative="1">
      <w:start w:val="1"/>
      <w:numFmt w:val="lowerLetter"/>
      <w:lvlText w:val="%2."/>
      <w:lvlJc w:val="left"/>
      <w:pPr>
        <w:ind w:left="1790" w:hanging="360"/>
      </w:pPr>
    </w:lvl>
    <w:lvl w:ilvl="2" w:tplc="0813001B" w:tentative="1">
      <w:start w:val="1"/>
      <w:numFmt w:val="lowerRoman"/>
      <w:lvlText w:val="%3."/>
      <w:lvlJc w:val="right"/>
      <w:pPr>
        <w:ind w:left="2510" w:hanging="180"/>
      </w:pPr>
    </w:lvl>
    <w:lvl w:ilvl="3" w:tplc="0813000F" w:tentative="1">
      <w:start w:val="1"/>
      <w:numFmt w:val="decimal"/>
      <w:lvlText w:val="%4."/>
      <w:lvlJc w:val="left"/>
      <w:pPr>
        <w:ind w:left="3230" w:hanging="360"/>
      </w:pPr>
    </w:lvl>
    <w:lvl w:ilvl="4" w:tplc="08130019" w:tentative="1">
      <w:start w:val="1"/>
      <w:numFmt w:val="lowerLetter"/>
      <w:lvlText w:val="%5."/>
      <w:lvlJc w:val="left"/>
      <w:pPr>
        <w:ind w:left="3950" w:hanging="360"/>
      </w:pPr>
    </w:lvl>
    <w:lvl w:ilvl="5" w:tplc="0813001B" w:tentative="1">
      <w:start w:val="1"/>
      <w:numFmt w:val="lowerRoman"/>
      <w:lvlText w:val="%6."/>
      <w:lvlJc w:val="right"/>
      <w:pPr>
        <w:ind w:left="4670" w:hanging="180"/>
      </w:pPr>
    </w:lvl>
    <w:lvl w:ilvl="6" w:tplc="0813000F" w:tentative="1">
      <w:start w:val="1"/>
      <w:numFmt w:val="decimal"/>
      <w:lvlText w:val="%7."/>
      <w:lvlJc w:val="left"/>
      <w:pPr>
        <w:ind w:left="5390" w:hanging="360"/>
      </w:pPr>
    </w:lvl>
    <w:lvl w:ilvl="7" w:tplc="08130019" w:tentative="1">
      <w:start w:val="1"/>
      <w:numFmt w:val="lowerLetter"/>
      <w:lvlText w:val="%8."/>
      <w:lvlJc w:val="left"/>
      <w:pPr>
        <w:ind w:left="6110" w:hanging="360"/>
      </w:pPr>
    </w:lvl>
    <w:lvl w:ilvl="8" w:tplc="0813001B" w:tentative="1">
      <w:start w:val="1"/>
      <w:numFmt w:val="lowerRoman"/>
      <w:lvlText w:val="%9."/>
      <w:lvlJc w:val="right"/>
      <w:pPr>
        <w:ind w:left="6830" w:hanging="180"/>
      </w:pPr>
    </w:lvl>
  </w:abstractNum>
  <w:abstractNum w:abstractNumId="28" w15:restartNumberingAfterBreak="0">
    <w:nsid w:val="52832FAB"/>
    <w:multiLevelType w:val="hybridMultilevel"/>
    <w:tmpl w:val="E28483DE"/>
    <w:lvl w:ilvl="0" w:tplc="08130019">
      <w:start w:val="1"/>
      <w:numFmt w:val="lowerLetter"/>
      <w:lvlText w:val="%1."/>
      <w:lvlJc w:val="left"/>
      <w:pPr>
        <w:ind w:left="720" w:hanging="360"/>
      </w:pPr>
    </w:lvl>
    <w:lvl w:ilvl="1" w:tplc="08130019" w:tentative="1">
      <w:start w:val="1"/>
      <w:numFmt w:val="lowerLetter"/>
      <w:lvlText w:val="%2."/>
      <w:lvlJc w:val="left"/>
      <w:pPr>
        <w:ind w:left="1440" w:hanging="360"/>
      </w:pPr>
    </w:lvl>
    <w:lvl w:ilvl="2" w:tplc="0813001B" w:tentative="1">
      <w:start w:val="1"/>
      <w:numFmt w:val="lowerRoman"/>
      <w:lvlText w:val="%3."/>
      <w:lvlJc w:val="right"/>
      <w:pPr>
        <w:ind w:left="2160" w:hanging="180"/>
      </w:pPr>
    </w:lvl>
    <w:lvl w:ilvl="3" w:tplc="0813000F" w:tentative="1">
      <w:start w:val="1"/>
      <w:numFmt w:val="decimal"/>
      <w:lvlText w:val="%4."/>
      <w:lvlJc w:val="left"/>
      <w:pPr>
        <w:ind w:left="2880" w:hanging="360"/>
      </w:pPr>
    </w:lvl>
    <w:lvl w:ilvl="4" w:tplc="08130019" w:tentative="1">
      <w:start w:val="1"/>
      <w:numFmt w:val="lowerLetter"/>
      <w:lvlText w:val="%5."/>
      <w:lvlJc w:val="left"/>
      <w:pPr>
        <w:ind w:left="3600" w:hanging="360"/>
      </w:pPr>
    </w:lvl>
    <w:lvl w:ilvl="5" w:tplc="0813001B" w:tentative="1">
      <w:start w:val="1"/>
      <w:numFmt w:val="lowerRoman"/>
      <w:lvlText w:val="%6."/>
      <w:lvlJc w:val="right"/>
      <w:pPr>
        <w:ind w:left="4320" w:hanging="180"/>
      </w:pPr>
    </w:lvl>
    <w:lvl w:ilvl="6" w:tplc="0813000F" w:tentative="1">
      <w:start w:val="1"/>
      <w:numFmt w:val="decimal"/>
      <w:lvlText w:val="%7."/>
      <w:lvlJc w:val="left"/>
      <w:pPr>
        <w:ind w:left="5040" w:hanging="360"/>
      </w:pPr>
    </w:lvl>
    <w:lvl w:ilvl="7" w:tplc="08130019" w:tentative="1">
      <w:start w:val="1"/>
      <w:numFmt w:val="lowerLetter"/>
      <w:lvlText w:val="%8."/>
      <w:lvlJc w:val="left"/>
      <w:pPr>
        <w:ind w:left="5760" w:hanging="360"/>
      </w:pPr>
    </w:lvl>
    <w:lvl w:ilvl="8" w:tplc="0813001B" w:tentative="1">
      <w:start w:val="1"/>
      <w:numFmt w:val="lowerRoman"/>
      <w:lvlText w:val="%9."/>
      <w:lvlJc w:val="right"/>
      <w:pPr>
        <w:ind w:left="6480" w:hanging="180"/>
      </w:pPr>
    </w:lvl>
  </w:abstractNum>
  <w:abstractNum w:abstractNumId="29" w15:restartNumberingAfterBreak="0">
    <w:nsid w:val="545D4A37"/>
    <w:multiLevelType w:val="hybridMultilevel"/>
    <w:tmpl w:val="B7BC3FA6"/>
    <w:lvl w:ilvl="0" w:tplc="08130019">
      <w:start w:val="1"/>
      <w:numFmt w:val="lowerLetter"/>
      <w:lvlText w:val="%1."/>
      <w:lvlJc w:val="left"/>
      <w:pPr>
        <w:ind w:left="720" w:hanging="360"/>
      </w:pPr>
    </w:lvl>
    <w:lvl w:ilvl="1" w:tplc="08130019" w:tentative="1">
      <w:start w:val="1"/>
      <w:numFmt w:val="lowerLetter"/>
      <w:lvlText w:val="%2."/>
      <w:lvlJc w:val="left"/>
      <w:pPr>
        <w:ind w:left="1440" w:hanging="360"/>
      </w:pPr>
    </w:lvl>
    <w:lvl w:ilvl="2" w:tplc="0813001B" w:tentative="1">
      <w:start w:val="1"/>
      <w:numFmt w:val="lowerRoman"/>
      <w:lvlText w:val="%3."/>
      <w:lvlJc w:val="right"/>
      <w:pPr>
        <w:ind w:left="2160" w:hanging="180"/>
      </w:pPr>
    </w:lvl>
    <w:lvl w:ilvl="3" w:tplc="0813000F" w:tentative="1">
      <w:start w:val="1"/>
      <w:numFmt w:val="decimal"/>
      <w:lvlText w:val="%4."/>
      <w:lvlJc w:val="left"/>
      <w:pPr>
        <w:ind w:left="2880" w:hanging="360"/>
      </w:pPr>
    </w:lvl>
    <w:lvl w:ilvl="4" w:tplc="08130019" w:tentative="1">
      <w:start w:val="1"/>
      <w:numFmt w:val="lowerLetter"/>
      <w:lvlText w:val="%5."/>
      <w:lvlJc w:val="left"/>
      <w:pPr>
        <w:ind w:left="3600" w:hanging="360"/>
      </w:pPr>
    </w:lvl>
    <w:lvl w:ilvl="5" w:tplc="0813001B" w:tentative="1">
      <w:start w:val="1"/>
      <w:numFmt w:val="lowerRoman"/>
      <w:lvlText w:val="%6."/>
      <w:lvlJc w:val="right"/>
      <w:pPr>
        <w:ind w:left="4320" w:hanging="180"/>
      </w:pPr>
    </w:lvl>
    <w:lvl w:ilvl="6" w:tplc="0813000F" w:tentative="1">
      <w:start w:val="1"/>
      <w:numFmt w:val="decimal"/>
      <w:lvlText w:val="%7."/>
      <w:lvlJc w:val="left"/>
      <w:pPr>
        <w:ind w:left="5040" w:hanging="360"/>
      </w:pPr>
    </w:lvl>
    <w:lvl w:ilvl="7" w:tplc="08130019" w:tentative="1">
      <w:start w:val="1"/>
      <w:numFmt w:val="lowerLetter"/>
      <w:lvlText w:val="%8."/>
      <w:lvlJc w:val="left"/>
      <w:pPr>
        <w:ind w:left="5760" w:hanging="360"/>
      </w:pPr>
    </w:lvl>
    <w:lvl w:ilvl="8" w:tplc="0813001B" w:tentative="1">
      <w:start w:val="1"/>
      <w:numFmt w:val="lowerRoman"/>
      <w:lvlText w:val="%9."/>
      <w:lvlJc w:val="right"/>
      <w:pPr>
        <w:ind w:left="6480" w:hanging="180"/>
      </w:pPr>
    </w:lvl>
  </w:abstractNum>
  <w:abstractNum w:abstractNumId="30" w15:restartNumberingAfterBreak="0">
    <w:nsid w:val="59002408"/>
    <w:multiLevelType w:val="hybridMultilevel"/>
    <w:tmpl w:val="02F823C4"/>
    <w:lvl w:ilvl="0" w:tplc="08130019">
      <w:start w:val="1"/>
      <w:numFmt w:val="lowerLetter"/>
      <w:lvlText w:val="%1."/>
      <w:lvlJc w:val="left"/>
      <w:pPr>
        <w:ind w:left="1222" w:hanging="360"/>
      </w:pPr>
    </w:lvl>
    <w:lvl w:ilvl="1" w:tplc="08130019" w:tentative="1">
      <w:start w:val="1"/>
      <w:numFmt w:val="lowerLetter"/>
      <w:lvlText w:val="%2."/>
      <w:lvlJc w:val="left"/>
      <w:pPr>
        <w:ind w:left="1942" w:hanging="360"/>
      </w:pPr>
    </w:lvl>
    <w:lvl w:ilvl="2" w:tplc="0813001B" w:tentative="1">
      <w:start w:val="1"/>
      <w:numFmt w:val="lowerRoman"/>
      <w:lvlText w:val="%3."/>
      <w:lvlJc w:val="right"/>
      <w:pPr>
        <w:ind w:left="2662" w:hanging="180"/>
      </w:pPr>
    </w:lvl>
    <w:lvl w:ilvl="3" w:tplc="0813000F" w:tentative="1">
      <w:start w:val="1"/>
      <w:numFmt w:val="decimal"/>
      <w:lvlText w:val="%4."/>
      <w:lvlJc w:val="left"/>
      <w:pPr>
        <w:ind w:left="3382" w:hanging="360"/>
      </w:pPr>
    </w:lvl>
    <w:lvl w:ilvl="4" w:tplc="08130019" w:tentative="1">
      <w:start w:val="1"/>
      <w:numFmt w:val="lowerLetter"/>
      <w:lvlText w:val="%5."/>
      <w:lvlJc w:val="left"/>
      <w:pPr>
        <w:ind w:left="4102" w:hanging="360"/>
      </w:pPr>
    </w:lvl>
    <w:lvl w:ilvl="5" w:tplc="0813001B" w:tentative="1">
      <w:start w:val="1"/>
      <w:numFmt w:val="lowerRoman"/>
      <w:lvlText w:val="%6."/>
      <w:lvlJc w:val="right"/>
      <w:pPr>
        <w:ind w:left="4822" w:hanging="180"/>
      </w:pPr>
    </w:lvl>
    <w:lvl w:ilvl="6" w:tplc="0813000F" w:tentative="1">
      <w:start w:val="1"/>
      <w:numFmt w:val="decimal"/>
      <w:lvlText w:val="%7."/>
      <w:lvlJc w:val="left"/>
      <w:pPr>
        <w:ind w:left="5542" w:hanging="360"/>
      </w:pPr>
    </w:lvl>
    <w:lvl w:ilvl="7" w:tplc="08130019" w:tentative="1">
      <w:start w:val="1"/>
      <w:numFmt w:val="lowerLetter"/>
      <w:lvlText w:val="%8."/>
      <w:lvlJc w:val="left"/>
      <w:pPr>
        <w:ind w:left="6262" w:hanging="360"/>
      </w:pPr>
    </w:lvl>
    <w:lvl w:ilvl="8" w:tplc="0813001B" w:tentative="1">
      <w:start w:val="1"/>
      <w:numFmt w:val="lowerRoman"/>
      <w:lvlText w:val="%9."/>
      <w:lvlJc w:val="right"/>
      <w:pPr>
        <w:ind w:left="6982" w:hanging="180"/>
      </w:pPr>
    </w:lvl>
  </w:abstractNum>
  <w:abstractNum w:abstractNumId="31" w15:restartNumberingAfterBreak="0">
    <w:nsid w:val="5C777FAE"/>
    <w:multiLevelType w:val="hybridMultilevel"/>
    <w:tmpl w:val="FC8C46C6"/>
    <w:lvl w:ilvl="0" w:tplc="08130001">
      <w:start w:val="1"/>
      <w:numFmt w:val="bullet"/>
      <w:lvlText w:val=""/>
      <w:lvlJc w:val="left"/>
      <w:pPr>
        <w:ind w:left="2340" w:hanging="360"/>
      </w:pPr>
      <w:rPr>
        <w:rFonts w:ascii="Symbol" w:hAnsi="Symbol" w:hint="default"/>
      </w:rPr>
    </w:lvl>
    <w:lvl w:ilvl="1" w:tplc="08130003" w:tentative="1">
      <w:start w:val="1"/>
      <w:numFmt w:val="bullet"/>
      <w:lvlText w:val="o"/>
      <w:lvlJc w:val="left"/>
      <w:pPr>
        <w:ind w:left="3060" w:hanging="360"/>
      </w:pPr>
      <w:rPr>
        <w:rFonts w:ascii="Courier New" w:hAnsi="Courier New" w:cs="Courier New" w:hint="default"/>
      </w:rPr>
    </w:lvl>
    <w:lvl w:ilvl="2" w:tplc="08130005" w:tentative="1">
      <w:start w:val="1"/>
      <w:numFmt w:val="bullet"/>
      <w:lvlText w:val=""/>
      <w:lvlJc w:val="left"/>
      <w:pPr>
        <w:ind w:left="3780" w:hanging="360"/>
      </w:pPr>
      <w:rPr>
        <w:rFonts w:ascii="Wingdings" w:hAnsi="Wingdings" w:hint="default"/>
      </w:rPr>
    </w:lvl>
    <w:lvl w:ilvl="3" w:tplc="08130001" w:tentative="1">
      <w:start w:val="1"/>
      <w:numFmt w:val="bullet"/>
      <w:lvlText w:val=""/>
      <w:lvlJc w:val="left"/>
      <w:pPr>
        <w:ind w:left="4500" w:hanging="360"/>
      </w:pPr>
      <w:rPr>
        <w:rFonts w:ascii="Symbol" w:hAnsi="Symbol" w:hint="default"/>
      </w:rPr>
    </w:lvl>
    <w:lvl w:ilvl="4" w:tplc="08130003" w:tentative="1">
      <w:start w:val="1"/>
      <w:numFmt w:val="bullet"/>
      <w:lvlText w:val="o"/>
      <w:lvlJc w:val="left"/>
      <w:pPr>
        <w:ind w:left="5220" w:hanging="360"/>
      </w:pPr>
      <w:rPr>
        <w:rFonts w:ascii="Courier New" w:hAnsi="Courier New" w:cs="Courier New" w:hint="default"/>
      </w:rPr>
    </w:lvl>
    <w:lvl w:ilvl="5" w:tplc="08130005" w:tentative="1">
      <w:start w:val="1"/>
      <w:numFmt w:val="bullet"/>
      <w:lvlText w:val=""/>
      <w:lvlJc w:val="left"/>
      <w:pPr>
        <w:ind w:left="5940" w:hanging="360"/>
      </w:pPr>
      <w:rPr>
        <w:rFonts w:ascii="Wingdings" w:hAnsi="Wingdings" w:hint="default"/>
      </w:rPr>
    </w:lvl>
    <w:lvl w:ilvl="6" w:tplc="08130001" w:tentative="1">
      <w:start w:val="1"/>
      <w:numFmt w:val="bullet"/>
      <w:lvlText w:val=""/>
      <w:lvlJc w:val="left"/>
      <w:pPr>
        <w:ind w:left="6660" w:hanging="360"/>
      </w:pPr>
      <w:rPr>
        <w:rFonts w:ascii="Symbol" w:hAnsi="Symbol" w:hint="default"/>
      </w:rPr>
    </w:lvl>
    <w:lvl w:ilvl="7" w:tplc="08130003" w:tentative="1">
      <w:start w:val="1"/>
      <w:numFmt w:val="bullet"/>
      <w:lvlText w:val="o"/>
      <w:lvlJc w:val="left"/>
      <w:pPr>
        <w:ind w:left="7380" w:hanging="360"/>
      </w:pPr>
      <w:rPr>
        <w:rFonts w:ascii="Courier New" w:hAnsi="Courier New" w:cs="Courier New" w:hint="default"/>
      </w:rPr>
    </w:lvl>
    <w:lvl w:ilvl="8" w:tplc="08130005" w:tentative="1">
      <w:start w:val="1"/>
      <w:numFmt w:val="bullet"/>
      <w:lvlText w:val=""/>
      <w:lvlJc w:val="left"/>
      <w:pPr>
        <w:ind w:left="8100" w:hanging="360"/>
      </w:pPr>
      <w:rPr>
        <w:rFonts w:ascii="Wingdings" w:hAnsi="Wingdings" w:hint="default"/>
      </w:rPr>
    </w:lvl>
  </w:abstractNum>
  <w:abstractNum w:abstractNumId="32" w15:restartNumberingAfterBreak="0">
    <w:nsid w:val="5EE71FE4"/>
    <w:multiLevelType w:val="hybridMultilevel"/>
    <w:tmpl w:val="5F6E6DB2"/>
    <w:lvl w:ilvl="0" w:tplc="0813000F">
      <w:start w:val="1"/>
      <w:numFmt w:val="decimal"/>
      <w:lvlText w:val="%1."/>
      <w:lvlJc w:val="left"/>
      <w:pPr>
        <w:ind w:left="1068" w:hanging="360"/>
      </w:pPr>
      <w:rPr>
        <w:rFonts w:hint="default"/>
      </w:rPr>
    </w:lvl>
    <w:lvl w:ilvl="1" w:tplc="08130019">
      <w:start w:val="1"/>
      <w:numFmt w:val="lowerLetter"/>
      <w:lvlText w:val="%2."/>
      <w:lvlJc w:val="left"/>
      <w:pPr>
        <w:ind w:left="2006" w:hanging="360"/>
      </w:pPr>
    </w:lvl>
    <w:lvl w:ilvl="2" w:tplc="0813001B" w:tentative="1">
      <w:start w:val="1"/>
      <w:numFmt w:val="lowerRoman"/>
      <w:lvlText w:val="%3."/>
      <w:lvlJc w:val="right"/>
      <w:pPr>
        <w:ind w:left="2726" w:hanging="180"/>
      </w:pPr>
    </w:lvl>
    <w:lvl w:ilvl="3" w:tplc="0813000F" w:tentative="1">
      <w:start w:val="1"/>
      <w:numFmt w:val="decimal"/>
      <w:lvlText w:val="%4."/>
      <w:lvlJc w:val="left"/>
      <w:pPr>
        <w:ind w:left="3446" w:hanging="360"/>
      </w:pPr>
    </w:lvl>
    <w:lvl w:ilvl="4" w:tplc="08130019" w:tentative="1">
      <w:start w:val="1"/>
      <w:numFmt w:val="lowerLetter"/>
      <w:lvlText w:val="%5."/>
      <w:lvlJc w:val="left"/>
      <w:pPr>
        <w:ind w:left="4166" w:hanging="360"/>
      </w:pPr>
    </w:lvl>
    <w:lvl w:ilvl="5" w:tplc="0813001B" w:tentative="1">
      <w:start w:val="1"/>
      <w:numFmt w:val="lowerRoman"/>
      <w:lvlText w:val="%6."/>
      <w:lvlJc w:val="right"/>
      <w:pPr>
        <w:ind w:left="4886" w:hanging="180"/>
      </w:pPr>
    </w:lvl>
    <w:lvl w:ilvl="6" w:tplc="0813000F" w:tentative="1">
      <w:start w:val="1"/>
      <w:numFmt w:val="decimal"/>
      <w:lvlText w:val="%7."/>
      <w:lvlJc w:val="left"/>
      <w:pPr>
        <w:ind w:left="5606" w:hanging="360"/>
      </w:pPr>
    </w:lvl>
    <w:lvl w:ilvl="7" w:tplc="08130019" w:tentative="1">
      <w:start w:val="1"/>
      <w:numFmt w:val="lowerLetter"/>
      <w:lvlText w:val="%8."/>
      <w:lvlJc w:val="left"/>
      <w:pPr>
        <w:ind w:left="6326" w:hanging="360"/>
      </w:pPr>
    </w:lvl>
    <w:lvl w:ilvl="8" w:tplc="0813001B" w:tentative="1">
      <w:start w:val="1"/>
      <w:numFmt w:val="lowerRoman"/>
      <w:lvlText w:val="%9."/>
      <w:lvlJc w:val="right"/>
      <w:pPr>
        <w:ind w:left="7046" w:hanging="180"/>
      </w:pPr>
    </w:lvl>
  </w:abstractNum>
  <w:abstractNum w:abstractNumId="33" w15:restartNumberingAfterBreak="0">
    <w:nsid w:val="611B02C3"/>
    <w:multiLevelType w:val="hybridMultilevel"/>
    <w:tmpl w:val="62023C38"/>
    <w:lvl w:ilvl="0" w:tplc="08130001">
      <w:start w:val="1"/>
      <w:numFmt w:val="bullet"/>
      <w:lvlText w:val=""/>
      <w:lvlJc w:val="left"/>
      <w:pPr>
        <w:ind w:left="1440" w:hanging="360"/>
      </w:pPr>
      <w:rPr>
        <w:rFonts w:ascii="Symbol" w:hAnsi="Symbol" w:hint="default"/>
      </w:rPr>
    </w:lvl>
    <w:lvl w:ilvl="1" w:tplc="A97687CE">
      <w:numFmt w:val="bullet"/>
      <w:lvlText w:val=""/>
      <w:lvlJc w:val="left"/>
      <w:pPr>
        <w:ind w:left="1440" w:hanging="360"/>
      </w:pPr>
      <w:rPr>
        <w:rFonts w:ascii="Wingdings" w:eastAsiaTheme="minorHAnsi" w:hAnsi="Wingdings" w:cs="Times New Roman" w:hint="default"/>
      </w:rPr>
    </w:lvl>
    <w:lvl w:ilvl="2" w:tplc="0813001B" w:tentative="1">
      <w:start w:val="1"/>
      <w:numFmt w:val="lowerRoman"/>
      <w:lvlText w:val="%3."/>
      <w:lvlJc w:val="right"/>
      <w:pPr>
        <w:ind w:left="2160" w:hanging="180"/>
      </w:pPr>
    </w:lvl>
    <w:lvl w:ilvl="3" w:tplc="0813000F" w:tentative="1">
      <w:start w:val="1"/>
      <w:numFmt w:val="decimal"/>
      <w:lvlText w:val="%4."/>
      <w:lvlJc w:val="left"/>
      <w:pPr>
        <w:ind w:left="2880" w:hanging="360"/>
      </w:pPr>
    </w:lvl>
    <w:lvl w:ilvl="4" w:tplc="08130019" w:tentative="1">
      <w:start w:val="1"/>
      <w:numFmt w:val="lowerLetter"/>
      <w:lvlText w:val="%5."/>
      <w:lvlJc w:val="left"/>
      <w:pPr>
        <w:ind w:left="3600" w:hanging="360"/>
      </w:pPr>
    </w:lvl>
    <w:lvl w:ilvl="5" w:tplc="0813001B" w:tentative="1">
      <w:start w:val="1"/>
      <w:numFmt w:val="lowerRoman"/>
      <w:lvlText w:val="%6."/>
      <w:lvlJc w:val="right"/>
      <w:pPr>
        <w:ind w:left="4320" w:hanging="180"/>
      </w:pPr>
    </w:lvl>
    <w:lvl w:ilvl="6" w:tplc="0813000F" w:tentative="1">
      <w:start w:val="1"/>
      <w:numFmt w:val="decimal"/>
      <w:lvlText w:val="%7."/>
      <w:lvlJc w:val="left"/>
      <w:pPr>
        <w:ind w:left="5040" w:hanging="360"/>
      </w:pPr>
    </w:lvl>
    <w:lvl w:ilvl="7" w:tplc="08130019" w:tentative="1">
      <w:start w:val="1"/>
      <w:numFmt w:val="lowerLetter"/>
      <w:lvlText w:val="%8."/>
      <w:lvlJc w:val="left"/>
      <w:pPr>
        <w:ind w:left="5760" w:hanging="360"/>
      </w:pPr>
    </w:lvl>
    <w:lvl w:ilvl="8" w:tplc="0813001B" w:tentative="1">
      <w:start w:val="1"/>
      <w:numFmt w:val="lowerRoman"/>
      <w:lvlText w:val="%9."/>
      <w:lvlJc w:val="right"/>
      <w:pPr>
        <w:ind w:left="6480" w:hanging="180"/>
      </w:pPr>
    </w:lvl>
  </w:abstractNum>
  <w:abstractNum w:abstractNumId="34" w15:restartNumberingAfterBreak="0">
    <w:nsid w:val="6153701A"/>
    <w:multiLevelType w:val="hybridMultilevel"/>
    <w:tmpl w:val="DA847802"/>
    <w:lvl w:ilvl="0" w:tplc="08130001">
      <w:start w:val="1"/>
      <w:numFmt w:val="bullet"/>
      <w:lvlText w:val=""/>
      <w:lvlJc w:val="left"/>
      <w:pPr>
        <w:ind w:left="1776" w:hanging="360"/>
      </w:pPr>
      <w:rPr>
        <w:rFonts w:ascii="Symbol" w:hAnsi="Symbol" w:hint="default"/>
      </w:rPr>
    </w:lvl>
    <w:lvl w:ilvl="1" w:tplc="08130003" w:tentative="1">
      <w:start w:val="1"/>
      <w:numFmt w:val="bullet"/>
      <w:lvlText w:val="o"/>
      <w:lvlJc w:val="left"/>
      <w:pPr>
        <w:ind w:left="2496" w:hanging="360"/>
      </w:pPr>
      <w:rPr>
        <w:rFonts w:ascii="Courier New" w:hAnsi="Courier New" w:cs="Courier New" w:hint="default"/>
      </w:rPr>
    </w:lvl>
    <w:lvl w:ilvl="2" w:tplc="08130005" w:tentative="1">
      <w:start w:val="1"/>
      <w:numFmt w:val="bullet"/>
      <w:lvlText w:val=""/>
      <w:lvlJc w:val="left"/>
      <w:pPr>
        <w:ind w:left="3216" w:hanging="360"/>
      </w:pPr>
      <w:rPr>
        <w:rFonts w:ascii="Wingdings" w:hAnsi="Wingdings" w:hint="default"/>
      </w:rPr>
    </w:lvl>
    <w:lvl w:ilvl="3" w:tplc="08130001" w:tentative="1">
      <w:start w:val="1"/>
      <w:numFmt w:val="bullet"/>
      <w:lvlText w:val=""/>
      <w:lvlJc w:val="left"/>
      <w:pPr>
        <w:ind w:left="3936" w:hanging="360"/>
      </w:pPr>
      <w:rPr>
        <w:rFonts w:ascii="Symbol" w:hAnsi="Symbol" w:hint="default"/>
      </w:rPr>
    </w:lvl>
    <w:lvl w:ilvl="4" w:tplc="08130003" w:tentative="1">
      <w:start w:val="1"/>
      <w:numFmt w:val="bullet"/>
      <w:lvlText w:val="o"/>
      <w:lvlJc w:val="left"/>
      <w:pPr>
        <w:ind w:left="4656" w:hanging="360"/>
      </w:pPr>
      <w:rPr>
        <w:rFonts w:ascii="Courier New" w:hAnsi="Courier New" w:cs="Courier New" w:hint="default"/>
      </w:rPr>
    </w:lvl>
    <w:lvl w:ilvl="5" w:tplc="08130005" w:tentative="1">
      <w:start w:val="1"/>
      <w:numFmt w:val="bullet"/>
      <w:lvlText w:val=""/>
      <w:lvlJc w:val="left"/>
      <w:pPr>
        <w:ind w:left="5376" w:hanging="360"/>
      </w:pPr>
      <w:rPr>
        <w:rFonts w:ascii="Wingdings" w:hAnsi="Wingdings" w:hint="default"/>
      </w:rPr>
    </w:lvl>
    <w:lvl w:ilvl="6" w:tplc="08130001" w:tentative="1">
      <w:start w:val="1"/>
      <w:numFmt w:val="bullet"/>
      <w:lvlText w:val=""/>
      <w:lvlJc w:val="left"/>
      <w:pPr>
        <w:ind w:left="6096" w:hanging="360"/>
      </w:pPr>
      <w:rPr>
        <w:rFonts w:ascii="Symbol" w:hAnsi="Symbol" w:hint="default"/>
      </w:rPr>
    </w:lvl>
    <w:lvl w:ilvl="7" w:tplc="08130003" w:tentative="1">
      <w:start w:val="1"/>
      <w:numFmt w:val="bullet"/>
      <w:lvlText w:val="o"/>
      <w:lvlJc w:val="left"/>
      <w:pPr>
        <w:ind w:left="6816" w:hanging="360"/>
      </w:pPr>
      <w:rPr>
        <w:rFonts w:ascii="Courier New" w:hAnsi="Courier New" w:cs="Courier New" w:hint="default"/>
      </w:rPr>
    </w:lvl>
    <w:lvl w:ilvl="8" w:tplc="08130005" w:tentative="1">
      <w:start w:val="1"/>
      <w:numFmt w:val="bullet"/>
      <w:lvlText w:val=""/>
      <w:lvlJc w:val="left"/>
      <w:pPr>
        <w:ind w:left="7536" w:hanging="360"/>
      </w:pPr>
      <w:rPr>
        <w:rFonts w:ascii="Wingdings" w:hAnsi="Wingdings" w:hint="default"/>
      </w:rPr>
    </w:lvl>
  </w:abstractNum>
  <w:abstractNum w:abstractNumId="35" w15:restartNumberingAfterBreak="0">
    <w:nsid w:val="67C3618F"/>
    <w:multiLevelType w:val="hybridMultilevel"/>
    <w:tmpl w:val="007CDC20"/>
    <w:lvl w:ilvl="0" w:tplc="08130001">
      <w:start w:val="1"/>
      <w:numFmt w:val="bullet"/>
      <w:lvlText w:val=""/>
      <w:lvlJc w:val="left"/>
      <w:pPr>
        <w:ind w:left="1222" w:hanging="360"/>
      </w:pPr>
      <w:rPr>
        <w:rFonts w:ascii="Symbol" w:hAnsi="Symbol" w:hint="default"/>
      </w:rPr>
    </w:lvl>
    <w:lvl w:ilvl="1" w:tplc="08130003" w:tentative="1">
      <w:start w:val="1"/>
      <w:numFmt w:val="bullet"/>
      <w:lvlText w:val="o"/>
      <w:lvlJc w:val="left"/>
      <w:pPr>
        <w:ind w:left="1942" w:hanging="360"/>
      </w:pPr>
      <w:rPr>
        <w:rFonts w:ascii="Courier New" w:hAnsi="Courier New" w:cs="Courier New" w:hint="default"/>
      </w:rPr>
    </w:lvl>
    <w:lvl w:ilvl="2" w:tplc="08130005" w:tentative="1">
      <w:start w:val="1"/>
      <w:numFmt w:val="bullet"/>
      <w:lvlText w:val=""/>
      <w:lvlJc w:val="left"/>
      <w:pPr>
        <w:ind w:left="2662" w:hanging="360"/>
      </w:pPr>
      <w:rPr>
        <w:rFonts w:ascii="Wingdings" w:hAnsi="Wingdings" w:hint="default"/>
      </w:rPr>
    </w:lvl>
    <w:lvl w:ilvl="3" w:tplc="08130001" w:tentative="1">
      <w:start w:val="1"/>
      <w:numFmt w:val="bullet"/>
      <w:lvlText w:val=""/>
      <w:lvlJc w:val="left"/>
      <w:pPr>
        <w:ind w:left="3382" w:hanging="360"/>
      </w:pPr>
      <w:rPr>
        <w:rFonts w:ascii="Symbol" w:hAnsi="Symbol" w:hint="default"/>
      </w:rPr>
    </w:lvl>
    <w:lvl w:ilvl="4" w:tplc="08130003" w:tentative="1">
      <w:start w:val="1"/>
      <w:numFmt w:val="bullet"/>
      <w:lvlText w:val="o"/>
      <w:lvlJc w:val="left"/>
      <w:pPr>
        <w:ind w:left="4102" w:hanging="360"/>
      </w:pPr>
      <w:rPr>
        <w:rFonts w:ascii="Courier New" w:hAnsi="Courier New" w:cs="Courier New" w:hint="default"/>
      </w:rPr>
    </w:lvl>
    <w:lvl w:ilvl="5" w:tplc="08130005" w:tentative="1">
      <w:start w:val="1"/>
      <w:numFmt w:val="bullet"/>
      <w:lvlText w:val=""/>
      <w:lvlJc w:val="left"/>
      <w:pPr>
        <w:ind w:left="4822" w:hanging="360"/>
      </w:pPr>
      <w:rPr>
        <w:rFonts w:ascii="Wingdings" w:hAnsi="Wingdings" w:hint="default"/>
      </w:rPr>
    </w:lvl>
    <w:lvl w:ilvl="6" w:tplc="08130001" w:tentative="1">
      <w:start w:val="1"/>
      <w:numFmt w:val="bullet"/>
      <w:lvlText w:val=""/>
      <w:lvlJc w:val="left"/>
      <w:pPr>
        <w:ind w:left="5542" w:hanging="360"/>
      </w:pPr>
      <w:rPr>
        <w:rFonts w:ascii="Symbol" w:hAnsi="Symbol" w:hint="default"/>
      </w:rPr>
    </w:lvl>
    <w:lvl w:ilvl="7" w:tplc="08130003" w:tentative="1">
      <w:start w:val="1"/>
      <w:numFmt w:val="bullet"/>
      <w:lvlText w:val="o"/>
      <w:lvlJc w:val="left"/>
      <w:pPr>
        <w:ind w:left="6262" w:hanging="360"/>
      </w:pPr>
      <w:rPr>
        <w:rFonts w:ascii="Courier New" w:hAnsi="Courier New" w:cs="Courier New" w:hint="default"/>
      </w:rPr>
    </w:lvl>
    <w:lvl w:ilvl="8" w:tplc="08130005" w:tentative="1">
      <w:start w:val="1"/>
      <w:numFmt w:val="bullet"/>
      <w:lvlText w:val=""/>
      <w:lvlJc w:val="left"/>
      <w:pPr>
        <w:ind w:left="6982" w:hanging="360"/>
      </w:pPr>
      <w:rPr>
        <w:rFonts w:ascii="Wingdings" w:hAnsi="Wingdings" w:hint="default"/>
      </w:rPr>
    </w:lvl>
  </w:abstractNum>
  <w:abstractNum w:abstractNumId="36" w15:restartNumberingAfterBreak="0">
    <w:nsid w:val="69F351B0"/>
    <w:multiLevelType w:val="hybridMultilevel"/>
    <w:tmpl w:val="5CF23386"/>
    <w:lvl w:ilvl="0" w:tplc="C226E854">
      <w:start w:val="5"/>
      <w:numFmt w:val="decimal"/>
      <w:lvlText w:val="(%1)"/>
      <w:lvlJc w:val="left"/>
      <w:pPr>
        <w:ind w:left="720" w:hanging="360"/>
      </w:pPr>
      <w:rPr>
        <w:rFonts w:hint="default"/>
      </w:rPr>
    </w:lvl>
    <w:lvl w:ilvl="1" w:tplc="08130019" w:tentative="1">
      <w:start w:val="1"/>
      <w:numFmt w:val="lowerLetter"/>
      <w:lvlText w:val="%2."/>
      <w:lvlJc w:val="left"/>
      <w:pPr>
        <w:ind w:left="1440" w:hanging="360"/>
      </w:pPr>
    </w:lvl>
    <w:lvl w:ilvl="2" w:tplc="0813001B" w:tentative="1">
      <w:start w:val="1"/>
      <w:numFmt w:val="lowerRoman"/>
      <w:lvlText w:val="%3."/>
      <w:lvlJc w:val="right"/>
      <w:pPr>
        <w:ind w:left="2160" w:hanging="180"/>
      </w:pPr>
    </w:lvl>
    <w:lvl w:ilvl="3" w:tplc="0813000F" w:tentative="1">
      <w:start w:val="1"/>
      <w:numFmt w:val="decimal"/>
      <w:lvlText w:val="%4."/>
      <w:lvlJc w:val="left"/>
      <w:pPr>
        <w:ind w:left="2880" w:hanging="360"/>
      </w:pPr>
    </w:lvl>
    <w:lvl w:ilvl="4" w:tplc="08130019" w:tentative="1">
      <w:start w:val="1"/>
      <w:numFmt w:val="lowerLetter"/>
      <w:lvlText w:val="%5."/>
      <w:lvlJc w:val="left"/>
      <w:pPr>
        <w:ind w:left="3600" w:hanging="360"/>
      </w:pPr>
    </w:lvl>
    <w:lvl w:ilvl="5" w:tplc="0813001B" w:tentative="1">
      <w:start w:val="1"/>
      <w:numFmt w:val="lowerRoman"/>
      <w:lvlText w:val="%6."/>
      <w:lvlJc w:val="right"/>
      <w:pPr>
        <w:ind w:left="4320" w:hanging="180"/>
      </w:pPr>
    </w:lvl>
    <w:lvl w:ilvl="6" w:tplc="0813000F" w:tentative="1">
      <w:start w:val="1"/>
      <w:numFmt w:val="decimal"/>
      <w:lvlText w:val="%7."/>
      <w:lvlJc w:val="left"/>
      <w:pPr>
        <w:ind w:left="5040" w:hanging="360"/>
      </w:pPr>
    </w:lvl>
    <w:lvl w:ilvl="7" w:tplc="08130019" w:tentative="1">
      <w:start w:val="1"/>
      <w:numFmt w:val="lowerLetter"/>
      <w:lvlText w:val="%8."/>
      <w:lvlJc w:val="left"/>
      <w:pPr>
        <w:ind w:left="5760" w:hanging="360"/>
      </w:pPr>
    </w:lvl>
    <w:lvl w:ilvl="8" w:tplc="0813001B" w:tentative="1">
      <w:start w:val="1"/>
      <w:numFmt w:val="lowerRoman"/>
      <w:lvlText w:val="%9."/>
      <w:lvlJc w:val="right"/>
      <w:pPr>
        <w:ind w:left="6480" w:hanging="180"/>
      </w:pPr>
    </w:lvl>
  </w:abstractNum>
  <w:abstractNum w:abstractNumId="37" w15:restartNumberingAfterBreak="0">
    <w:nsid w:val="6AAF073E"/>
    <w:multiLevelType w:val="hybridMultilevel"/>
    <w:tmpl w:val="44862314"/>
    <w:lvl w:ilvl="0" w:tplc="08130017">
      <w:start w:val="1"/>
      <w:numFmt w:val="lowerLetter"/>
      <w:lvlText w:val="%1)"/>
      <w:lvlJc w:val="left"/>
      <w:pPr>
        <w:ind w:left="720" w:hanging="360"/>
      </w:pPr>
      <w:rPr>
        <w:rFonts w:hint="default"/>
      </w:rPr>
    </w:lvl>
    <w:lvl w:ilvl="1" w:tplc="08130019" w:tentative="1">
      <w:start w:val="1"/>
      <w:numFmt w:val="lowerLetter"/>
      <w:lvlText w:val="%2."/>
      <w:lvlJc w:val="left"/>
      <w:pPr>
        <w:ind w:left="1440" w:hanging="360"/>
      </w:pPr>
    </w:lvl>
    <w:lvl w:ilvl="2" w:tplc="0813001B" w:tentative="1">
      <w:start w:val="1"/>
      <w:numFmt w:val="lowerRoman"/>
      <w:lvlText w:val="%3."/>
      <w:lvlJc w:val="right"/>
      <w:pPr>
        <w:ind w:left="2160" w:hanging="180"/>
      </w:pPr>
    </w:lvl>
    <w:lvl w:ilvl="3" w:tplc="0813000F" w:tentative="1">
      <w:start w:val="1"/>
      <w:numFmt w:val="decimal"/>
      <w:lvlText w:val="%4."/>
      <w:lvlJc w:val="left"/>
      <w:pPr>
        <w:ind w:left="2880" w:hanging="360"/>
      </w:pPr>
    </w:lvl>
    <w:lvl w:ilvl="4" w:tplc="08130019" w:tentative="1">
      <w:start w:val="1"/>
      <w:numFmt w:val="lowerLetter"/>
      <w:lvlText w:val="%5."/>
      <w:lvlJc w:val="left"/>
      <w:pPr>
        <w:ind w:left="3600" w:hanging="360"/>
      </w:pPr>
    </w:lvl>
    <w:lvl w:ilvl="5" w:tplc="0813001B" w:tentative="1">
      <w:start w:val="1"/>
      <w:numFmt w:val="lowerRoman"/>
      <w:lvlText w:val="%6."/>
      <w:lvlJc w:val="right"/>
      <w:pPr>
        <w:ind w:left="4320" w:hanging="180"/>
      </w:pPr>
    </w:lvl>
    <w:lvl w:ilvl="6" w:tplc="0813000F" w:tentative="1">
      <w:start w:val="1"/>
      <w:numFmt w:val="decimal"/>
      <w:lvlText w:val="%7."/>
      <w:lvlJc w:val="left"/>
      <w:pPr>
        <w:ind w:left="5040" w:hanging="360"/>
      </w:pPr>
    </w:lvl>
    <w:lvl w:ilvl="7" w:tplc="08130019" w:tentative="1">
      <w:start w:val="1"/>
      <w:numFmt w:val="lowerLetter"/>
      <w:lvlText w:val="%8."/>
      <w:lvlJc w:val="left"/>
      <w:pPr>
        <w:ind w:left="5760" w:hanging="360"/>
      </w:pPr>
    </w:lvl>
    <w:lvl w:ilvl="8" w:tplc="0813001B" w:tentative="1">
      <w:start w:val="1"/>
      <w:numFmt w:val="lowerRoman"/>
      <w:lvlText w:val="%9."/>
      <w:lvlJc w:val="right"/>
      <w:pPr>
        <w:ind w:left="6480" w:hanging="180"/>
      </w:pPr>
    </w:lvl>
  </w:abstractNum>
  <w:abstractNum w:abstractNumId="38" w15:restartNumberingAfterBreak="0">
    <w:nsid w:val="6C2E7D0A"/>
    <w:multiLevelType w:val="hybridMultilevel"/>
    <w:tmpl w:val="98EE76FC"/>
    <w:lvl w:ilvl="0" w:tplc="08130001">
      <w:start w:val="1"/>
      <w:numFmt w:val="bullet"/>
      <w:lvlText w:val=""/>
      <w:lvlJc w:val="left"/>
      <w:pPr>
        <w:ind w:left="720" w:hanging="360"/>
      </w:pPr>
      <w:rPr>
        <w:rFonts w:ascii="Symbol" w:hAnsi="Symbo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39" w15:restartNumberingAfterBreak="0">
    <w:nsid w:val="71E24E72"/>
    <w:multiLevelType w:val="hybridMultilevel"/>
    <w:tmpl w:val="9E6E73B6"/>
    <w:lvl w:ilvl="0" w:tplc="08130001">
      <w:start w:val="1"/>
      <w:numFmt w:val="bullet"/>
      <w:lvlText w:val=""/>
      <w:lvlJc w:val="left"/>
      <w:pPr>
        <w:ind w:left="1068" w:hanging="360"/>
      </w:pPr>
      <w:rPr>
        <w:rFonts w:ascii="Symbol" w:hAnsi="Symbol" w:hint="default"/>
      </w:rPr>
    </w:lvl>
    <w:lvl w:ilvl="1" w:tplc="08130003" w:tentative="1">
      <w:start w:val="1"/>
      <w:numFmt w:val="bullet"/>
      <w:lvlText w:val="o"/>
      <w:lvlJc w:val="left"/>
      <w:pPr>
        <w:ind w:left="1788" w:hanging="360"/>
      </w:pPr>
      <w:rPr>
        <w:rFonts w:ascii="Courier New" w:hAnsi="Courier New" w:cs="Courier New" w:hint="default"/>
      </w:rPr>
    </w:lvl>
    <w:lvl w:ilvl="2" w:tplc="08130005" w:tentative="1">
      <w:start w:val="1"/>
      <w:numFmt w:val="bullet"/>
      <w:lvlText w:val=""/>
      <w:lvlJc w:val="left"/>
      <w:pPr>
        <w:ind w:left="2508" w:hanging="360"/>
      </w:pPr>
      <w:rPr>
        <w:rFonts w:ascii="Wingdings" w:hAnsi="Wingdings" w:hint="default"/>
      </w:rPr>
    </w:lvl>
    <w:lvl w:ilvl="3" w:tplc="08130001" w:tentative="1">
      <w:start w:val="1"/>
      <w:numFmt w:val="bullet"/>
      <w:lvlText w:val=""/>
      <w:lvlJc w:val="left"/>
      <w:pPr>
        <w:ind w:left="3228" w:hanging="360"/>
      </w:pPr>
      <w:rPr>
        <w:rFonts w:ascii="Symbol" w:hAnsi="Symbol" w:hint="default"/>
      </w:rPr>
    </w:lvl>
    <w:lvl w:ilvl="4" w:tplc="08130003" w:tentative="1">
      <w:start w:val="1"/>
      <w:numFmt w:val="bullet"/>
      <w:lvlText w:val="o"/>
      <w:lvlJc w:val="left"/>
      <w:pPr>
        <w:ind w:left="3948" w:hanging="360"/>
      </w:pPr>
      <w:rPr>
        <w:rFonts w:ascii="Courier New" w:hAnsi="Courier New" w:cs="Courier New" w:hint="default"/>
      </w:rPr>
    </w:lvl>
    <w:lvl w:ilvl="5" w:tplc="08130005" w:tentative="1">
      <w:start w:val="1"/>
      <w:numFmt w:val="bullet"/>
      <w:lvlText w:val=""/>
      <w:lvlJc w:val="left"/>
      <w:pPr>
        <w:ind w:left="4668" w:hanging="360"/>
      </w:pPr>
      <w:rPr>
        <w:rFonts w:ascii="Wingdings" w:hAnsi="Wingdings" w:hint="default"/>
      </w:rPr>
    </w:lvl>
    <w:lvl w:ilvl="6" w:tplc="08130001" w:tentative="1">
      <w:start w:val="1"/>
      <w:numFmt w:val="bullet"/>
      <w:lvlText w:val=""/>
      <w:lvlJc w:val="left"/>
      <w:pPr>
        <w:ind w:left="5388" w:hanging="360"/>
      </w:pPr>
      <w:rPr>
        <w:rFonts w:ascii="Symbol" w:hAnsi="Symbol" w:hint="default"/>
      </w:rPr>
    </w:lvl>
    <w:lvl w:ilvl="7" w:tplc="08130003" w:tentative="1">
      <w:start w:val="1"/>
      <w:numFmt w:val="bullet"/>
      <w:lvlText w:val="o"/>
      <w:lvlJc w:val="left"/>
      <w:pPr>
        <w:ind w:left="6108" w:hanging="360"/>
      </w:pPr>
      <w:rPr>
        <w:rFonts w:ascii="Courier New" w:hAnsi="Courier New" w:cs="Courier New" w:hint="default"/>
      </w:rPr>
    </w:lvl>
    <w:lvl w:ilvl="8" w:tplc="08130005" w:tentative="1">
      <w:start w:val="1"/>
      <w:numFmt w:val="bullet"/>
      <w:lvlText w:val=""/>
      <w:lvlJc w:val="left"/>
      <w:pPr>
        <w:ind w:left="6828" w:hanging="360"/>
      </w:pPr>
      <w:rPr>
        <w:rFonts w:ascii="Wingdings" w:hAnsi="Wingdings" w:hint="default"/>
      </w:rPr>
    </w:lvl>
  </w:abstractNum>
  <w:abstractNum w:abstractNumId="40" w15:restartNumberingAfterBreak="0">
    <w:nsid w:val="7C5D4CE1"/>
    <w:multiLevelType w:val="hybridMultilevel"/>
    <w:tmpl w:val="3C62E82A"/>
    <w:lvl w:ilvl="0" w:tplc="08130001">
      <w:start w:val="1"/>
      <w:numFmt w:val="bullet"/>
      <w:lvlText w:val=""/>
      <w:lvlJc w:val="left"/>
      <w:pPr>
        <w:ind w:left="2160" w:hanging="360"/>
      </w:pPr>
      <w:rPr>
        <w:rFonts w:ascii="Symbol" w:hAnsi="Symbol" w:hint="default"/>
      </w:rPr>
    </w:lvl>
    <w:lvl w:ilvl="1" w:tplc="08130003" w:tentative="1">
      <w:start w:val="1"/>
      <w:numFmt w:val="bullet"/>
      <w:lvlText w:val="o"/>
      <w:lvlJc w:val="left"/>
      <w:pPr>
        <w:ind w:left="2880" w:hanging="360"/>
      </w:pPr>
      <w:rPr>
        <w:rFonts w:ascii="Courier New" w:hAnsi="Courier New" w:cs="Courier New" w:hint="default"/>
      </w:rPr>
    </w:lvl>
    <w:lvl w:ilvl="2" w:tplc="08130005" w:tentative="1">
      <w:start w:val="1"/>
      <w:numFmt w:val="bullet"/>
      <w:lvlText w:val=""/>
      <w:lvlJc w:val="left"/>
      <w:pPr>
        <w:ind w:left="3600" w:hanging="360"/>
      </w:pPr>
      <w:rPr>
        <w:rFonts w:ascii="Wingdings" w:hAnsi="Wingdings" w:hint="default"/>
      </w:rPr>
    </w:lvl>
    <w:lvl w:ilvl="3" w:tplc="08130001" w:tentative="1">
      <w:start w:val="1"/>
      <w:numFmt w:val="bullet"/>
      <w:lvlText w:val=""/>
      <w:lvlJc w:val="left"/>
      <w:pPr>
        <w:ind w:left="4320" w:hanging="360"/>
      </w:pPr>
      <w:rPr>
        <w:rFonts w:ascii="Symbol" w:hAnsi="Symbol" w:hint="default"/>
      </w:rPr>
    </w:lvl>
    <w:lvl w:ilvl="4" w:tplc="08130003" w:tentative="1">
      <w:start w:val="1"/>
      <w:numFmt w:val="bullet"/>
      <w:lvlText w:val="o"/>
      <w:lvlJc w:val="left"/>
      <w:pPr>
        <w:ind w:left="5040" w:hanging="360"/>
      </w:pPr>
      <w:rPr>
        <w:rFonts w:ascii="Courier New" w:hAnsi="Courier New" w:cs="Courier New" w:hint="default"/>
      </w:rPr>
    </w:lvl>
    <w:lvl w:ilvl="5" w:tplc="08130005" w:tentative="1">
      <w:start w:val="1"/>
      <w:numFmt w:val="bullet"/>
      <w:lvlText w:val=""/>
      <w:lvlJc w:val="left"/>
      <w:pPr>
        <w:ind w:left="5760" w:hanging="360"/>
      </w:pPr>
      <w:rPr>
        <w:rFonts w:ascii="Wingdings" w:hAnsi="Wingdings" w:hint="default"/>
      </w:rPr>
    </w:lvl>
    <w:lvl w:ilvl="6" w:tplc="08130001" w:tentative="1">
      <w:start w:val="1"/>
      <w:numFmt w:val="bullet"/>
      <w:lvlText w:val=""/>
      <w:lvlJc w:val="left"/>
      <w:pPr>
        <w:ind w:left="6480" w:hanging="360"/>
      </w:pPr>
      <w:rPr>
        <w:rFonts w:ascii="Symbol" w:hAnsi="Symbol" w:hint="default"/>
      </w:rPr>
    </w:lvl>
    <w:lvl w:ilvl="7" w:tplc="08130003" w:tentative="1">
      <w:start w:val="1"/>
      <w:numFmt w:val="bullet"/>
      <w:lvlText w:val="o"/>
      <w:lvlJc w:val="left"/>
      <w:pPr>
        <w:ind w:left="7200" w:hanging="360"/>
      </w:pPr>
      <w:rPr>
        <w:rFonts w:ascii="Courier New" w:hAnsi="Courier New" w:cs="Courier New" w:hint="default"/>
      </w:rPr>
    </w:lvl>
    <w:lvl w:ilvl="8" w:tplc="08130005" w:tentative="1">
      <w:start w:val="1"/>
      <w:numFmt w:val="bullet"/>
      <w:lvlText w:val=""/>
      <w:lvlJc w:val="left"/>
      <w:pPr>
        <w:ind w:left="7920" w:hanging="360"/>
      </w:pPr>
      <w:rPr>
        <w:rFonts w:ascii="Wingdings" w:hAnsi="Wingdings" w:hint="default"/>
      </w:rPr>
    </w:lvl>
  </w:abstractNum>
  <w:num w:numId="1">
    <w:abstractNumId w:val="12"/>
  </w:num>
  <w:num w:numId="2">
    <w:abstractNumId w:val="8"/>
  </w:num>
  <w:num w:numId="3">
    <w:abstractNumId w:val="18"/>
  </w:num>
  <w:num w:numId="4">
    <w:abstractNumId w:val="27"/>
  </w:num>
  <w:num w:numId="5">
    <w:abstractNumId w:val="15"/>
  </w:num>
  <w:num w:numId="6">
    <w:abstractNumId w:val="26"/>
  </w:num>
  <w:num w:numId="7">
    <w:abstractNumId w:val="11"/>
  </w:num>
  <w:num w:numId="8">
    <w:abstractNumId w:val="23"/>
  </w:num>
  <w:num w:numId="9">
    <w:abstractNumId w:val="32"/>
  </w:num>
  <w:num w:numId="10">
    <w:abstractNumId w:val="16"/>
  </w:num>
  <w:num w:numId="11">
    <w:abstractNumId w:val="30"/>
  </w:num>
  <w:num w:numId="12">
    <w:abstractNumId w:val="28"/>
  </w:num>
  <w:num w:numId="13">
    <w:abstractNumId w:val="29"/>
  </w:num>
  <w:num w:numId="14">
    <w:abstractNumId w:val="2"/>
  </w:num>
  <w:num w:numId="15">
    <w:abstractNumId w:val="5"/>
  </w:num>
  <w:num w:numId="16">
    <w:abstractNumId w:val="22"/>
  </w:num>
  <w:num w:numId="17">
    <w:abstractNumId w:val="19"/>
  </w:num>
  <w:num w:numId="18">
    <w:abstractNumId w:val="33"/>
  </w:num>
  <w:num w:numId="19">
    <w:abstractNumId w:val="35"/>
  </w:num>
  <w:num w:numId="20">
    <w:abstractNumId w:val="6"/>
  </w:num>
  <w:num w:numId="21">
    <w:abstractNumId w:val="34"/>
  </w:num>
  <w:num w:numId="22">
    <w:abstractNumId w:val="4"/>
  </w:num>
  <w:num w:numId="23">
    <w:abstractNumId w:val="21"/>
  </w:num>
  <w:num w:numId="24">
    <w:abstractNumId w:val="20"/>
  </w:num>
  <w:num w:numId="25">
    <w:abstractNumId w:val="38"/>
  </w:num>
  <w:num w:numId="26">
    <w:abstractNumId w:val="3"/>
  </w:num>
  <w:num w:numId="27">
    <w:abstractNumId w:val="24"/>
  </w:num>
  <w:num w:numId="28">
    <w:abstractNumId w:val="1"/>
  </w:num>
  <w:num w:numId="29">
    <w:abstractNumId w:val="37"/>
  </w:num>
  <w:num w:numId="30">
    <w:abstractNumId w:val="25"/>
  </w:num>
  <w:num w:numId="31">
    <w:abstractNumId w:val="17"/>
  </w:num>
  <w:num w:numId="32">
    <w:abstractNumId w:val="39"/>
  </w:num>
  <w:num w:numId="33">
    <w:abstractNumId w:val="13"/>
  </w:num>
  <w:num w:numId="34">
    <w:abstractNumId w:val="36"/>
  </w:num>
  <w:num w:numId="35">
    <w:abstractNumId w:val="9"/>
  </w:num>
  <w:num w:numId="36">
    <w:abstractNumId w:val="40"/>
  </w:num>
  <w:num w:numId="37">
    <w:abstractNumId w:val="14"/>
  </w:num>
  <w:num w:numId="38">
    <w:abstractNumId w:val="7"/>
  </w:num>
  <w:num w:numId="39">
    <w:abstractNumId w:val="31"/>
  </w:num>
  <w:num w:numId="40">
    <w:abstractNumId w:val="10"/>
  </w:num>
  <w:num w:numId="4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13231"/>
    <w:rsid w:val="0000576E"/>
    <w:rsid w:val="0002262F"/>
    <w:rsid w:val="000336D3"/>
    <w:rsid w:val="0006115D"/>
    <w:rsid w:val="00082ECA"/>
    <w:rsid w:val="00090034"/>
    <w:rsid w:val="000C4B6D"/>
    <w:rsid w:val="000D1F8A"/>
    <w:rsid w:val="001117BE"/>
    <w:rsid w:val="001136A9"/>
    <w:rsid w:val="00165354"/>
    <w:rsid w:val="00191003"/>
    <w:rsid w:val="0022485B"/>
    <w:rsid w:val="00243011"/>
    <w:rsid w:val="00246943"/>
    <w:rsid w:val="00263A25"/>
    <w:rsid w:val="002958F7"/>
    <w:rsid w:val="002B52D8"/>
    <w:rsid w:val="002C2A0D"/>
    <w:rsid w:val="002D1E67"/>
    <w:rsid w:val="00310DD8"/>
    <w:rsid w:val="00347EEA"/>
    <w:rsid w:val="003B0B03"/>
    <w:rsid w:val="003C2350"/>
    <w:rsid w:val="003C448E"/>
    <w:rsid w:val="003D60A8"/>
    <w:rsid w:val="003F2D05"/>
    <w:rsid w:val="003F70DF"/>
    <w:rsid w:val="0040325A"/>
    <w:rsid w:val="00426A6E"/>
    <w:rsid w:val="00440734"/>
    <w:rsid w:val="00466B3F"/>
    <w:rsid w:val="0047738B"/>
    <w:rsid w:val="004B5306"/>
    <w:rsid w:val="004C32E6"/>
    <w:rsid w:val="004E7ABE"/>
    <w:rsid w:val="004F7505"/>
    <w:rsid w:val="00513231"/>
    <w:rsid w:val="00576ADD"/>
    <w:rsid w:val="00580573"/>
    <w:rsid w:val="00597C13"/>
    <w:rsid w:val="005A1697"/>
    <w:rsid w:val="005A7CC9"/>
    <w:rsid w:val="005B0FE9"/>
    <w:rsid w:val="005D16EC"/>
    <w:rsid w:val="005E20DF"/>
    <w:rsid w:val="00607C25"/>
    <w:rsid w:val="006207C6"/>
    <w:rsid w:val="00646077"/>
    <w:rsid w:val="006479B8"/>
    <w:rsid w:val="00652398"/>
    <w:rsid w:val="006576F9"/>
    <w:rsid w:val="00671EFA"/>
    <w:rsid w:val="006772A0"/>
    <w:rsid w:val="00680EFB"/>
    <w:rsid w:val="00694B98"/>
    <w:rsid w:val="00695CE6"/>
    <w:rsid w:val="006A167D"/>
    <w:rsid w:val="006A7CE3"/>
    <w:rsid w:val="006B1C2D"/>
    <w:rsid w:val="006D058B"/>
    <w:rsid w:val="006D0B26"/>
    <w:rsid w:val="00701602"/>
    <w:rsid w:val="0072113D"/>
    <w:rsid w:val="00747283"/>
    <w:rsid w:val="00787D05"/>
    <w:rsid w:val="007A1190"/>
    <w:rsid w:val="007C7D49"/>
    <w:rsid w:val="007D7450"/>
    <w:rsid w:val="007E0E16"/>
    <w:rsid w:val="008122BE"/>
    <w:rsid w:val="00841E63"/>
    <w:rsid w:val="00844324"/>
    <w:rsid w:val="00851D6B"/>
    <w:rsid w:val="00863C71"/>
    <w:rsid w:val="00874371"/>
    <w:rsid w:val="00914C53"/>
    <w:rsid w:val="009631F8"/>
    <w:rsid w:val="00A16BAE"/>
    <w:rsid w:val="00A36505"/>
    <w:rsid w:val="00A54928"/>
    <w:rsid w:val="00A711B2"/>
    <w:rsid w:val="00A93428"/>
    <w:rsid w:val="00AC2914"/>
    <w:rsid w:val="00AF633F"/>
    <w:rsid w:val="00B06B1F"/>
    <w:rsid w:val="00B27105"/>
    <w:rsid w:val="00B572E7"/>
    <w:rsid w:val="00B8256A"/>
    <w:rsid w:val="00B90BE3"/>
    <w:rsid w:val="00B96258"/>
    <w:rsid w:val="00BB487C"/>
    <w:rsid w:val="00C91A29"/>
    <w:rsid w:val="00D0768F"/>
    <w:rsid w:val="00D27B46"/>
    <w:rsid w:val="00D842FD"/>
    <w:rsid w:val="00D9270D"/>
    <w:rsid w:val="00D959BC"/>
    <w:rsid w:val="00D96477"/>
    <w:rsid w:val="00D96982"/>
    <w:rsid w:val="00DA4A45"/>
    <w:rsid w:val="00DE5974"/>
    <w:rsid w:val="00DF380B"/>
    <w:rsid w:val="00E0241C"/>
    <w:rsid w:val="00E02CB6"/>
    <w:rsid w:val="00E27F75"/>
    <w:rsid w:val="00E32F0C"/>
    <w:rsid w:val="00E34164"/>
    <w:rsid w:val="00E37ED7"/>
    <w:rsid w:val="00E43C60"/>
    <w:rsid w:val="00E45386"/>
    <w:rsid w:val="00E51D7E"/>
    <w:rsid w:val="00EA39DE"/>
    <w:rsid w:val="00EB4F42"/>
    <w:rsid w:val="00ED20E3"/>
    <w:rsid w:val="00EE3E90"/>
    <w:rsid w:val="00EF3CAE"/>
    <w:rsid w:val="00EF41DC"/>
    <w:rsid w:val="00F017F9"/>
    <w:rsid w:val="00F206A1"/>
    <w:rsid w:val="00F22935"/>
    <w:rsid w:val="00F30B4F"/>
    <w:rsid w:val="00F35772"/>
    <w:rsid w:val="00F6117D"/>
    <w:rsid w:val="00F84728"/>
    <w:rsid w:val="00F8670E"/>
    <w:rsid w:val="00FB022B"/>
    <w:rsid w:val="00FC50D4"/>
    <w:rsid w:val="00FF5B97"/>
  </w:rsids>
  <m:mathPr>
    <m:mathFont m:val="Cambria Math"/>
    <m:brkBin m:val="before"/>
    <m:brkBinSub m:val="--"/>
    <m:smallFrac m:val="0"/>
    <m:dispDef/>
    <m:lMargin m:val="0"/>
    <m:rMargin m:val="0"/>
    <m:defJc m:val="centerGroup"/>
    <m:wrapIndent m:val="1440"/>
    <m:intLim m:val="subSup"/>
    <m:naryLim m:val="undOvr"/>
  </m:mathPr>
  <w:themeFontLang w:val="nl-B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FB3D27"/>
  <w15:chartTrackingRefBased/>
  <w15:docId w15:val="{67D2A1DD-5588-411D-A32E-EC79FB330D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nl-B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3">
    <w:name w:val="heading 3"/>
    <w:basedOn w:val="Normal"/>
    <w:link w:val="Heading3Char"/>
    <w:uiPriority w:val="9"/>
    <w:qFormat/>
    <w:rsid w:val="008122BE"/>
    <w:pPr>
      <w:spacing w:before="100" w:beforeAutospacing="1" w:after="100" w:afterAutospacing="1" w:line="240" w:lineRule="auto"/>
      <w:outlineLvl w:val="2"/>
    </w:pPr>
    <w:rPr>
      <w:rFonts w:ascii="Times New Roman" w:eastAsia="Times New Roman" w:hAnsi="Times New Roman" w:cs="Times New Roman"/>
      <w:b/>
      <w:bCs/>
      <w:sz w:val="27"/>
      <w:szCs w:val="27"/>
      <w:lang w:eastAsia="nl-B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576F9"/>
    <w:pPr>
      <w:ind w:left="720"/>
      <w:contextualSpacing/>
    </w:pPr>
  </w:style>
  <w:style w:type="character" w:customStyle="1" w:styleId="Heading3Char">
    <w:name w:val="Heading 3 Char"/>
    <w:basedOn w:val="DefaultParagraphFont"/>
    <w:link w:val="Heading3"/>
    <w:uiPriority w:val="9"/>
    <w:rsid w:val="008122BE"/>
    <w:rPr>
      <w:rFonts w:ascii="Times New Roman" w:eastAsia="Times New Roman" w:hAnsi="Times New Roman" w:cs="Times New Roman"/>
      <w:b/>
      <w:bCs/>
      <w:sz w:val="27"/>
      <w:szCs w:val="27"/>
      <w:lang w:eastAsia="nl-BE"/>
    </w:rPr>
  </w:style>
  <w:style w:type="paragraph" w:styleId="NormalWeb">
    <w:name w:val="Normal (Web)"/>
    <w:basedOn w:val="Normal"/>
    <w:uiPriority w:val="99"/>
    <w:semiHidden/>
    <w:unhideWhenUsed/>
    <w:rsid w:val="008122BE"/>
    <w:pPr>
      <w:spacing w:before="100" w:beforeAutospacing="1" w:after="100" w:afterAutospacing="1" w:line="240" w:lineRule="auto"/>
    </w:pPr>
    <w:rPr>
      <w:rFonts w:ascii="Times New Roman" w:eastAsia="Times New Roman" w:hAnsi="Times New Roman" w:cs="Times New Roman"/>
      <w:sz w:val="24"/>
      <w:szCs w:val="24"/>
      <w:lang w:eastAsia="nl-BE"/>
    </w:rPr>
  </w:style>
  <w:style w:type="character" w:styleId="Hyperlink">
    <w:name w:val="Hyperlink"/>
    <w:basedOn w:val="DefaultParagraphFont"/>
    <w:uiPriority w:val="99"/>
    <w:unhideWhenUsed/>
    <w:rsid w:val="008122BE"/>
    <w:rPr>
      <w:color w:val="0000FF"/>
      <w:u w:val="single"/>
    </w:rPr>
  </w:style>
  <w:style w:type="character" w:styleId="Emphasis">
    <w:name w:val="Emphasis"/>
    <w:basedOn w:val="DefaultParagraphFont"/>
    <w:uiPriority w:val="20"/>
    <w:qFormat/>
    <w:rsid w:val="008122BE"/>
    <w:rPr>
      <w:i/>
      <w:iCs/>
    </w:rPr>
  </w:style>
  <w:style w:type="paragraph" w:customStyle="1" w:styleId="table">
    <w:name w:val="table"/>
    <w:basedOn w:val="Normal"/>
    <w:rsid w:val="008122BE"/>
    <w:pPr>
      <w:spacing w:before="100" w:beforeAutospacing="1" w:after="100" w:afterAutospacing="1" w:line="240" w:lineRule="auto"/>
    </w:pPr>
    <w:rPr>
      <w:rFonts w:ascii="Times New Roman" w:eastAsia="Times New Roman" w:hAnsi="Times New Roman" w:cs="Times New Roman"/>
      <w:sz w:val="24"/>
      <w:szCs w:val="24"/>
      <w:lang w:eastAsia="nl-BE"/>
    </w:rPr>
  </w:style>
  <w:style w:type="character" w:styleId="Strong">
    <w:name w:val="Strong"/>
    <w:basedOn w:val="DefaultParagraphFont"/>
    <w:uiPriority w:val="22"/>
    <w:qFormat/>
    <w:rsid w:val="003C2350"/>
    <w:rPr>
      <w:b/>
      <w:bCs/>
    </w:rPr>
  </w:style>
  <w:style w:type="paragraph" w:styleId="Header">
    <w:name w:val="header"/>
    <w:basedOn w:val="Normal"/>
    <w:link w:val="HeaderChar"/>
    <w:uiPriority w:val="99"/>
    <w:unhideWhenUsed/>
    <w:rsid w:val="0022485B"/>
    <w:pPr>
      <w:tabs>
        <w:tab w:val="center" w:pos="4536"/>
        <w:tab w:val="right" w:pos="9072"/>
      </w:tabs>
      <w:spacing w:after="0" w:line="240" w:lineRule="auto"/>
    </w:pPr>
  </w:style>
  <w:style w:type="character" w:customStyle="1" w:styleId="HeaderChar">
    <w:name w:val="Header Char"/>
    <w:basedOn w:val="DefaultParagraphFont"/>
    <w:link w:val="Header"/>
    <w:uiPriority w:val="99"/>
    <w:rsid w:val="0022485B"/>
  </w:style>
  <w:style w:type="paragraph" w:styleId="Footer">
    <w:name w:val="footer"/>
    <w:basedOn w:val="Normal"/>
    <w:link w:val="FooterChar"/>
    <w:uiPriority w:val="99"/>
    <w:unhideWhenUsed/>
    <w:rsid w:val="0022485B"/>
    <w:pPr>
      <w:tabs>
        <w:tab w:val="center" w:pos="4536"/>
        <w:tab w:val="right" w:pos="9072"/>
      </w:tabs>
      <w:spacing w:after="0" w:line="240" w:lineRule="auto"/>
    </w:pPr>
  </w:style>
  <w:style w:type="character" w:customStyle="1" w:styleId="FooterChar">
    <w:name w:val="Footer Char"/>
    <w:basedOn w:val="DefaultParagraphFont"/>
    <w:link w:val="Footer"/>
    <w:uiPriority w:val="99"/>
    <w:rsid w:val="0022485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6662383">
      <w:bodyDiv w:val="1"/>
      <w:marLeft w:val="0"/>
      <w:marRight w:val="0"/>
      <w:marTop w:val="0"/>
      <w:marBottom w:val="0"/>
      <w:divBdr>
        <w:top w:val="none" w:sz="0" w:space="0" w:color="auto"/>
        <w:left w:val="none" w:sz="0" w:space="0" w:color="auto"/>
        <w:bottom w:val="none" w:sz="0" w:space="0" w:color="auto"/>
        <w:right w:val="none" w:sz="0" w:space="0" w:color="auto"/>
      </w:divBdr>
    </w:div>
    <w:div w:id="1445079444">
      <w:bodyDiv w:val="1"/>
      <w:marLeft w:val="0"/>
      <w:marRight w:val="0"/>
      <w:marTop w:val="0"/>
      <w:marBottom w:val="0"/>
      <w:divBdr>
        <w:top w:val="none" w:sz="0" w:space="0" w:color="auto"/>
        <w:left w:val="none" w:sz="0" w:space="0" w:color="auto"/>
        <w:bottom w:val="none" w:sz="0" w:space="0" w:color="auto"/>
        <w:right w:val="none" w:sz="0" w:space="0" w:color="auto"/>
      </w:divBdr>
      <w:divsChild>
        <w:div w:id="1010136651">
          <w:marLeft w:val="0"/>
          <w:marRight w:val="0"/>
          <w:marTop w:val="0"/>
          <w:marBottom w:val="0"/>
          <w:divBdr>
            <w:top w:val="none" w:sz="0" w:space="0" w:color="auto"/>
            <w:left w:val="none" w:sz="0" w:space="0" w:color="auto"/>
            <w:bottom w:val="none" w:sz="0" w:space="0" w:color="auto"/>
            <w:right w:val="none" w:sz="0" w:space="0" w:color="auto"/>
          </w:divBdr>
        </w:div>
      </w:divsChild>
    </w:div>
    <w:div w:id="2012874288">
      <w:bodyDiv w:val="1"/>
      <w:marLeft w:val="0"/>
      <w:marRight w:val="0"/>
      <w:marTop w:val="0"/>
      <w:marBottom w:val="0"/>
      <w:divBdr>
        <w:top w:val="none" w:sz="0" w:space="0" w:color="auto"/>
        <w:left w:val="none" w:sz="0" w:space="0" w:color="auto"/>
        <w:bottom w:val="none" w:sz="0" w:space="0" w:color="auto"/>
        <w:right w:val="none" w:sz="0" w:space="0" w:color="auto"/>
      </w:divBdr>
      <w:divsChild>
        <w:div w:id="288778398">
          <w:marLeft w:val="0"/>
          <w:marRight w:val="0"/>
          <w:marTop w:val="0"/>
          <w:marBottom w:val="0"/>
          <w:divBdr>
            <w:top w:val="none" w:sz="0" w:space="0" w:color="auto"/>
            <w:left w:val="none" w:sz="0" w:space="0" w:color="auto"/>
            <w:bottom w:val="none" w:sz="0" w:space="0" w:color="auto"/>
            <w:right w:val="none" w:sz="0" w:space="0" w:color="auto"/>
          </w:divBdr>
        </w:div>
      </w:divsChild>
    </w:div>
    <w:div w:id="2024277422">
      <w:bodyDiv w:val="1"/>
      <w:marLeft w:val="0"/>
      <w:marRight w:val="0"/>
      <w:marTop w:val="0"/>
      <w:marBottom w:val="0"/>
      <w:divBdr>
        <w:top w:val="none" w:sz="0" w:space="0" w:color="auto"/>
        <w:left w:val="none" w:sz="0" w:space="0" w:color="auto"/>
        <w:bottom w:val="none" w:sz="0" w:space="0" w:color="auto"/>
        <w:right w:val="none" w:sz="0" w:space="0" w:color="auto"/>
      </w:divBdr>
      <w:divsChild>
        <w:div w:id="4587747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diabetes-ratgeber.net/Diabetes/Brittle-Diabetes-50870.html"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confluence.ihtsdotools.org/display/DOCGLOSS/textual+definition"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F9BCB5-A3E4-41A7-964D-021602BD1B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1822</Words>
  <Characters>10021</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KU Leuven</Company>
  <LinksUpToDate>false</LinksUpToDate>
  <CharactersWithSpaces>11820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Cornelia Wermuth</dc:creator>
  <cp:keywords/>
  <dc:description/>
  <cp:lastModifiedBy>Cornelia Wermuth</cp:lastModifiedBy>
  <cp:revision>2</cp:revision>
  <cp:lastPrinted>2019-04-04T12:14:00Z</cp:lastPrinted>
  <dcterms:created xsi:type="dcterms:W3CDTF">2019-04-04T12:26:00Z</dcterms:created>
  <dcterms:modified xsi:type="dcterms:W3CDTF">2019-04-04T12:26:00Z</dcterms:modified>
</cp:coreProperties>
</file>